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5D86" w14:textId="28ACD0AA" w:rsidR="007F2023" w:rsidRDefault="007F2023" w:rsidP="00704A41">
      <w:pPr>
        <w:rPr>
          <w:b/>
          <w:color w:val="FF0000"/>
          <w:u w:val="single"/>
        </w:rPr>
      </w:pPr>
      <w:r w:rsidRPr="007F2023">
        <w:rPr>
          <w:b/>
          <w:sz w:val="28"/>
          <w:szCs w:val="28"/>
        </w:rPr>
        <w:t>Housekeeping</w:t>
      </w:r>
    </w:p>
    <w:p w14:paraId="17F3CC21" w14:textId="6E19C5CC" w:rsidR="00C401AA" w:rsidRDefault="00A769C2" w:rsidP="00C401AA">
      <w:pPr>
        <w:spacing w:after="0" w:line="240" w:lineRule="auto"/>
      </w:pPr>
      <w:r>
        <w:rPr>
          <w:b/>
          <w:color w:val="FF0000"/>
          <w:u w:val="single"/>
        </w:rPr>
        <w:t xml:space="preserve">“Old” </w:t>
      </w:r>
      <w:r w:rsidR="00C401AA" w:rsidRPr="0088793E">
        <w:rPr>
          <w:b/>
          <w:color w:val="FF0000"/>
          <w:u w:val="single"/>
        </w:rPr>
        <w:t>Carts should NOT be</w:t>
      </w:r>
      <w:r>
        <w:rPr>
          <w:b/>
          <w:color w:val="FF0000"/>
          <w:u w:val="single"/>
        </w:rPr>
        <w:t xml:space="preserve"> used</w:t>
      </w:r>
      <w:r w:rsidR="00C401AA" w:rsidRPr="00293B38">
        <w:rPr>
          <w:color w:val="FF0000"/>
        </w:rPr>
        <w:t xml:space="preserve"> </w:t>
      </w:r>
      <w:r>
        <w:t>to start a new requisition</w:t>
      </w:r>
      <w:r w:rsidR="00C401AA">
        <w:t>, because if a Workflow</w:t>
      </w:r>
      <w:r>
        <w:t xml:space="preserve"> Rule</w:t>
      </w:r>
      <w:r w:rsidR="00C401AA">
        <w:t xml:space="preserve"> or</w:t>
      </w:r>
      <w:r>
        <w:t xml:space="preserve"> Coding</w:t>
      </w:r>
      <w:r w:rsidR="00C401AA">
        <w:t xml:space="preserve"> has been</w:t>
      </w:r>
      <w:r>
        <w:t xml:space="preserve"> changed, the “new” requisition in the “old” Cart will not follow the new rules and codes</w:t>
      </w:r>
      <w:r w:rsidR="00C401AA">
        <w:t xml:space="preserve">.  A Good Housekeeping practice is to Delete old Draft Carts.  </w:t>
      </w:r>
    </w:p>
    <w:p w14:paraId="6DC6161F" w14:textId="77777777" w:rsidR="00A769C2" w:rsidRDefault="00A769C2" w:rsidP="00C401AA">
      <w:pPr>
        <w:spacing w:after="0" w:line="240" w:lineRule="auto"/>
      </w:pPr>
    </w:p>
    <w:p w14:paraId="1DBE4BC7" w14:textId="77777777" w:rsidR="00A769C2" w:rsidRDefault="00C401AA" w:rsidP="00C401AA">
      <w:pPr>
        <w:spacing w:after="0" w:line="240" w:lineRule="auto"/>
      </w:pPr>
      <w:r>
        <w:t>Do this by clicking on</w:t>
      </w:r>
      <w:r w:rsidR="00A769C2">
        <w:t xml:space="preserve">: </w:t>
      </w:r>
    </w:p>
    <w:p w14:paraId="7EEAC9ED" w14:textId="17225FBB" w:rsidR="00C401AA" w:rsidRDefault="00C401AA" w:rsidP="00A769C2">
      <w:pPr>
        <w:spacing w:after="0" w:line="240" w:lineRule="auto"/>
        <w:ind w:left="720"/>
      </w:pPr>
      <w:r>
        <w:t>Carts</w:t>
      </w:r>
      <w:r w:rsidR="00A769C2">
        <w:t xml:space="preserve"> icon (located in the left navigation bar)</w:t>
      </w:r>
      <w:r>
        <w:t xml:space="preserve"> </w:t>
      </w:r>
    </w:p>
    <w:p w14:paraId="1CBF4CD2" w14:textId="0C03CA03" w:rsidR="00A769C2" w:rsidRDefault="00A769C2" w:rsidP="00A769C2">
      <w:pPr>
        <w:spacing w:after="0" w:line="240" w:lineRule="auto"/>
        <w:ind w:left="720"/>
      </w:pPr>
      <w:r>
        <w:t>My Carts and Orders</w:t>
      </w:r>
    </w:p>
    <w:p w14:paraId="4B64923D" w14:textId="435A44F7" w:rsidR="00A769C2" w:rsidRDefault="00A769C2" w:rsidP="00A769C2">
      <w:pPr>
        <w:spacing w:after="0" w:line="240" w:lineRule="auto"/>
        <w:ind w:left="720"/>
      </w:pPr>
      <w:r>
        <w:t>View Carts</w:t>
      </w:r>
    </w:p>
    <w:p w14:paraId="20CAE391" w14:textId="2288EA66" w:rsidR="00A769C2" w:rsidRDefault="00A769C2" w:rsidP="00C401AA"/>
    <w:p w14:paraId="62FF9D11" w14:textId="7DAF0004" w:rsidR="00A769C2" w:rsidRDefault="00A769C2" w:rsidP="00C401AA">
      <w:r>
        <w:rPr>
          <w:noProof/>
        </w:rPr>
        <w:drawing>
          <wp:inline distT="0" distB="0" distL="0" distR="0" wp14:anchorId="7406E8DD" wp14:editId="48205973">
            <wp:extent cx="518160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09084" w14:textId="43C92356" w:rsidR="00E93CEB" w:rsidRDefault="00E93CEB" w:rsidP="00C401AA">
      <w:r>
        <w:t>Those steps will bring users to their Cart Management area.   Users will see Tabs for the different types of Carts they have</w:t>
      </w:r>
      <w:r w:rsidR="003278DE">
        <w:t>.  Draft Carts are carts that the user has created, but never turned into an order.</w:t>
      </w:r>
    </w:p>
    <w:p w14:paraId="165D7223" w14:textId="7CCA7AE9" w:rsidR="003278DE" w:rsidRDefault="003278DE" w:rsidP="00C401AA">
      <w:r>
        <w:rPr>
          <w:noProof/>
        </w:rPr>
        <w:drawing>
          <wp:inline distT="0" distB="0" distL="0" distR="0" wp14:anchorId="3268CC4B" wp14:editId="42456F45">
            <wp:extent cx="6858000" cy="1571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3C78" w14:textId="3256204F" w:rsidR="003278DE" w:rsidRDefault="003278DE" w:rsidP="00C401AA"/>
    <w:p w14:paraId="2D225662" w14:textId="23941AE9" w:rsidR="003278DE" w:rsidRDefault="003278DE" w:rsidP="00C401AA">
      <w:r>
        <w:t>In the Action column (found on the right).  Click on the View dropdown arrow and select Delete.  This action will delete “old” Carts.</w:t>
      </w:r>
      <w:bookmarkStart w:id="0" w:name="_GoBack"/>
      <w:bookmarkEnd w:id="0"/>
    </w:p>
    <w:p w14:paraId="2CC8342C" w14:textId="77146644" w:rsidR="003278DE" w:rsidRDefault="003278DE" w:rsidP="00C401AA">
      <w:r>
        <w:rPr>
          <w:noProof/>
        </w:rPr>
        <w:drawing>
          <wp:inline distT="0" distB="0" distL="0" distR="0" wp14:anchorId="64A4456C" wp14:editId="37FCD39D">
            <wp:extent cx="6858000" cy="1256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5314" w14:textId="77777777" w:rsidR="00C401AA" w:rsidRPr="00FC2AFA" w:rsidRDefault="00C401AA" w:rsidP="008C74B0">
      <w:pPr>
        <w:spacing w:after="0" w:line="240" w:lineRule="auto"/>
        <w:ind w:left="720"/>
      </w:pPr>
    </w:p>
    <w:sectPr w:rsidR="00C401AA" w:rsidRPr="00FC2AFA" w:rsidSect="00E21762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278DE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04A41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769C2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93CEB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04DC-A311-4CD5-9B02-D1C5CD8F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2021-12-30T13:56:00Z</dcterms:created>
  <dcterms:modified xsi:type="dcterms:W3CDTF">2021-12-30T14:01:00Z</dcterms:modified>
</cp:coreProperties>
</file>