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D7" w:rsidRPr="00CF2A3F" w:rsidRDefault="00502F0A" w:rsidP="00E57663">
      <w:pPr>
        <w:spacing w:after="0"/>
        <w:rPr>
          <w:rFonts w:eastAsia="Times New Roman" w:cstheme="minorHAnsi"/>
          <w:color w:val="000000"/>
          <w:sz w:val="4"/>
          <w:szCs w:val="4"/>
          <w:shd w:val="clear" w:color="auto" w:fill="FFFFFF"/>
        </w:rPr>
      </w:pPr>
      <w:r>
        <w:rPr>
          <w:rFonts w:eastAsia="Times New Roman" w:cstheme="minorHAnsi"/>
          <w:color w:val="000000"/>
          <w:sz w:val="4"/>
          <w:szCs w:val="4"/>
          <w:shd w:val="clear" w:color="auto" w:fill="FFFFFF"/>
        </w:rPr>
        <w:t>c</w:t>
      </w:r>
    </w:p>
    <w:p w:rsidR="001104D7" w:rsidRDefault="001104D7" w:rsidP="00CB1BB9">
      <w:pPr>
        <w:spacing w:after="0"/>
        <w:jc w:val="center"/>
        <w:rPr>
          <w:rFonts w:eastAsia="Times New Roman" w:cstheme="minorHAnsi"/>
          <w:color w:val="000000"/>
          <w:sz w:val="52"/>
          <w:szCs w:val="52"/>
          <w:shd w:val="clear" w:color="auto" w:fill="FFFFFF"/>
        </w:rPr>
      </w:pPr>
      <w:r w:rsidRPr="0016324A">
        <w:rPr>
          <w:rFonts w:eastAsia="Times New Roman" w:cstheme="minorHAnsi"/>
          <w:color w:val="000000"/>
          <w:sz w:val="48"/>
          <w:szCs w:val="52"/>
          <w:shd w:val="clear" w:color="auto" w:fill="FFFFFF"/>
        </w:rPr>
        <w:t>Incubator</w:t>
      </w:r>
      <w:r>
        <w:rPr>
          <w:rFonts w:eastAsia="Times New Roman" w:cstheme="minorHAnsi"/>
          <w:color w:val="000000"/>
          <w:sz w:val="52"/>
          <w:szCs w:val="52"/>
          <w:shd w:val="clear" w:color="auto" w:fill="FFFFFF"/>
        </w:rPr>
        <w:t xml:space="preserve"> </w:t>
      </w:r>
      <w:r w:rsidRPr="008E2C1C">
        <w:rPr>
          <w:rFonts w:eastAsia="Times New Roman" w:cstheme="minorHAnsi"/>
          <w:color w:val="000000"/>
          <w:sz w:val="48"/>
          <w:szCs w:val="52"/>
          <w:shd w:val="clear" w:color="auto" w:fill="FFFFFF"/>
        </w:rPr>
        <w:t>Intern</w:t>
      </w:r>
    </w:p>
    <w:p w:rsidR="00CF2A3F" w:rsidRPr="00CF2A3F" w:rsidRDefault="00CF2A3F" w:rsidP="00CB1BB9">
      <w:pPr>
        <w:spacing w:after="0"/>
        <w:jc w:val="center"/>
        <w:rPr>
          <w:rFonts w:eastAsia="Times New Roman" w:cstheme="minorHAnsi"/>
          <w:color w:val="000000"/>
          <w:sz w:val="4"/>
          <w:szCs w:val="4"/>
          <w:shd w:val="clear" w:color="auto" w:fill="FFFFFF"/>
        </w:rPr>
      </w:pPr>
    </w:p>
    <w:p w:rsidR="00044148" w:rsidRDefault="00E57663" w:rsidP="00D06024">
      <w:pPr>
        <w:spacing w:after="0"/>
        <w:rPr>
          <w:rFonts w:eastAsia="Times New Roman" w:cstheme="minorHAnsi"/>
          <w:color w:val="000000"/>
          <w:sz w:val="24"/>
          <w:szCs w:val="24"/>
          <w:shd w:val="clear" w:color="auto" w:fill="FFFFFF"/>
        </w:rPr>
      </w:pPr>
      <w:r w:rsidRPr="00663209">
        <w:rPr>
          <w:rFonts w:eastAsia="Times New Roman" w:cstheme="minorHAnsi"/>
          <w:color w:val="000000"/>
          <w:sz w:val="24"/>
          <w:szCs w:val="24"/>
          <w:shd w:val="clear" w:color="auto" w:fill="FFFFFF"/>
        </w:rPr>
        <w:t xml:space="preserve">The Fredonia Technology Incubator promotes economic growth in the Western Southern Tier of New York by supporting entrepreneurship and the development of new, innovative, technology-based companies into successful business ventures. To accomplish this, </w:t>
      </w:r>
      <w:r w:rsidR="002846D4">
        <w:rPr>
          <w:rFonts w:eastAsia="Times New Roman" w:cstheme="minorHAnsi"/>
          <w:color w:val="000000"/>
          <w:sz w:val="24"/>
          <w:szCs w:val="24"/>
          <w:shd w:val="clear" w:color="auto" w:fill="FFFFFF"/>
        </w:rPr>
        <w:t xml:space="preserve">the </w:t>
      </w:r>
      <w:r w:rsidRPr="00663209">
        <w:rPr>
          <w:rFonts w:eastAsia="Times New Roman" w:cstheme="minorHAnsi"/>
          <w:color w:val="000000"/>
          <w:sz w:val="24"/>
          <w:szCs w:val="24"/>
          <w:shd w:val="clear" w:color="auto" w:fill="FFFFFF"/>
        </w:rPr>
        <w:t>Incubator makes available a variety of business and education services; mentoring, professional consulting, access to capital and work-ready space. The Incubator combines these resources and those of State University of New York at Fredonia, state and local government, area businesses, and the community in order to graduate businesses that are financially viable and freestanding. </w:t>
      </w:r>
    </w:p>
    <w:p w:rsidR="008228D6" w:rsidRDefault="008228D6" w:rsidP="00D06024">
      <w:pPr>
        <w:spacing w:after="0"/>
        <w:rPr>
          <w:rFonts w:eastAsia="Times New Roman" w:cstheme="minorHAnsi"/>
          <w:color w:val="000000"/>
          <w:sz w:val="24"/>
          <w:szCs w:val="24"/>
          <w:shd w:val="clear" w:color="auto" w:fill="FFFFFF"/>
        </w:rPr>
      </w:pPr>
    </w:p>
    <w:p w:rsidR="00044148" w:rsidRDefault="00044148" w:rsidP="00D06024">
      <w:pPr>
        <w:spacing w:after="0"/>
        <w:rPr>
          <w:rFonts w:eastAsia="Times New Roman" w:cstheme="minorHAnsi"/>
          <w:color w:val="000000"/>
          <w:sz w:val="24"/>
          <w:szCs w:val="24"/>
          <w:shd w:val="clear" w:color="auto" w:fill="FFFFFF"/>
        </w:rPr>
      </w:pPr>
      <w:r>
        <w:rPr>
          <w:rFonts w:eastAsia="Times New Roman" w:cstheme="minorHAnsi"/>
          <w:color w:val="000000"/>
          <w:sz w:val="24"/>
          <w:szCs w:val="24"/>
          <w:shd w:val="clear" w:color="auto" w:fill="FFFFFF"/>
        </w:rPr>
        <w:t>Int</w:t>
      </w:r>
      <w:r w:rsidR="007B14AA">
        <w:rPr>
          <w:rFonts w:eastAsia="Times New Roman" w:cstheme="minorHAnsi"/>
          <w:color w:val="000000"/>
          <w:sz w:val="24"/>
          <w:szCs w:val="24"/>
          <w:shd w:val="clear" w:color="auto" w:fill="FFFFFF"/>
        </w:rPr>
        <w:t xml:space="preserve">erns will work as a team to complete projects for the </w:t>
      </w:r>
      <w:r w:rsidR="002846D4">
        <w:rPr>
          <w:rFonts w:eastAsia="Times New Roman" w:cstheme="minorHAnsi"/>
          <w:color w:val="000000"/>
          <w:sz w:val="24"/>
          <w:szCs w:val="24"/>
          <w:shd w:val="clear" w:color="auto" w:fill="FFFFFF"/>
        </w:rPr>
        <w:t>I</w:t>
      </w:r>
      <w:r w:rsidR="007B14AA">
        <w:rPr>
          <w:rFonts w:eastAsia="Times New Roman" w:cstheme="minorHAnsi"/>
          <w:color w:val="000000"/>
          <w:sz w:val="24"/>
          <w:szCs w:val="24"/>
          <w:shd w:val="clear" w:color="auto" w:fill="FFFFFF"/>
        </w:rPr>
        <w:t xml:space="preserve">ncubator and </w:t>
      </w:r>
      <w:r w:rsidR="00230A64">
        <w:rPr>
          <w:rFonts w:eastAsia="Times New Roman" w:cstheme="minorHAnsi"/>
          <w:color w:val="000000"/>
          <w:sz w:val="24"/>
          <w:szCs w:val="24"/>
          <w:shd w:val="clear" w:color="auto" w:fill="FFFFFF"/>
        </w:rPr>
        <w:t>its</w:t>
      </w:r>
      <w:r w:rsidR="007B14AA">
        <w:rPr>
          <w:rFonts w:eastAsia="Times New Roman" w:cstheme="minorHAnsi"/>
          <w:color w:val="000000"/>
          <w:sz w:val="24"/>
          <w:szCs w:val="24"/>
          <w:shd w:val="clear" w:color="auto" w:fill="FFFFFF"/>
        </w:rPr>
        <w:t xml:space="preserve"> client</w:t>
      </w:r>
      <w:r w:rsidR="002846D4">
        <w:rPr>
          <w:rFonts w:eastAsia="Times New Roman" w:cstheme="minorHAnsi"/>
          <w:color w:val="000000"/>
          <w:sz w:val="24"/>
          <w:szCs w:val="24"/>
          <w:shd w:val="clear" w:color="auto" w:fill="FFFFFF"/>
        </w:rPr>
        <w:t>s,</w:t>
      </w:r>
      <w:r w:rsidR="007B14AA">
        <w:rPr>
          <w:rFonts w:eastAsia="Times New Roman" w:cstheme="minorHAnsi"/>
          <w:color w:val="000000"/>
          <w:sz w:val="24"/>
          <w:szCs w:val="24"/>
          <w:shd w:val="clear" w:color="auto" w:fill="FFFFFF"/>
        </w:rPr>
        <w:t xml:space="preserve"> including </w:t>
      </w:r>
      <w:r>
        <w:rPr>
          <w:rFonts w:eastAsia="Times New Roman" w:cstheme="minorHAnsi"/>
          <w:color w:val="000000"/>
          <w:sz w:val="24"/>
          <w:szCs w:val="24"/>
          <w:shd w:val="clear" w:color="auto" w:fill="FFFFFF"/>
        </w:rPr>
        <w:t>marketing,</w:t>
      </w:r>
      <w:r w:rsidR="007B14AA">
        <w:rPr>
          <w:rFonts w:eastAsia="Times New Roman" w:cstheme="minorHAnsi"/>
          <w:color w:val="000000"/>
          <w:sz w:val="24"/>
          <w:szCs w:val="24"/>
          <w:shd w:val="clear" w:color="auto" w:fill="FFFFFF"/>
        </w:rPr>
        <w:t xml:space="preserve"> communications,</w:t>
      </w:r>
      <w:r w:rsidR="00230A64">
        <w:rPr>
          <w:rFonts w:eastAsia="Times New Roman" w:cstheme="minorHAnsi"/>
          <w:color w:val="000000"/>
          <w:sz w:val="24"/>
          <w:szCs w:val="24"/>
          <w:shd w:val="clear" w:color="auto" w:fill="FFFFFF"/>
        </w:rPr>
        <w:t xml:space="preserve"> accounting, </w:t>
      </w:r>
      <w:r>
        <w:rPr>
          <w:rFonts w:eastAsia="Times New Roman" w:cstheme="minorHAnsi"/>
          <w:color w:val="000000"/>
          <w:sz w:val="24"/>
          <w:szCs w:val="24"/>
          <w:shd w:val="clear" w:color="auto" w:fill="FFFFFF"/>
        </w:rPr>
        <w:t>financing</w:t>
      </w:r>
      <w:r w:rsidR="00230A64">
        <w:rPr>
          <w:rFonts w:eastAsia="Times New Roman" w:cstheme="minorHAnsi"/>
          <w:color w:val="000000"/>
          <w:sz w:val="24"/>
          <w:szCs w:val="24"/>
          <w:shd w:val="clear" w:color="auto" w:fill="FFFFFF"/>
        </w:rPr>
        <w:t>,</w:t>
      </w:r>
      <w:r>
        <w:rPr>
          <w:rFonts w:eastAsia="Times New Roman" w:cstheme="minorHAnsi"/>
          <w:color w:val="000000"/>
          <w:sz w:val="24"/>
          <w:szCs w:val="24"/>
          <w:shd w:val="clear" w:color="auto" w:fill="FFFFFF"/>
        </w:rPr>
        <w:t xml:space="preserve"> </w:t>
      </w:r>
      <w:r w:rsidR="00230A64">
        <w:rPr>
          <w:rFonts w:eastAsia="Times New Roman" w:cstheme="minorHAnsi"/>
          <w:color w:val="000000"/>
          <w:sz w:val="24"/>
          <w:szCs w:val="24"/>
          <w:shd w:val="clear" w:color="auto" w:fill="FFFFFF"/>
        </w:rPr>
        <w:t>human resources</w:t>
      </w:r>
      <w:r w:rsidR="00CD717A">
        <w:rPr>
          <w:rFonts w:eastAsia="Times New Roman" w:cstheme="minorHAnsi"/>
          <w:color w:val="000000"/>
          <w:sz w:val="24"/>
          <w:szCs w:val="24"/>
          <w:shd w:val="clear" w:color="auto" w:fill="FFFFFF"/>
        </w:rPr>
        <w:t>,</w:t>
      </w:r>
      <w:r w:rsidR="00230A64">
        <w:rPr>
          <w:rFonts w:eastAsia="Times New Roman" w:cstheme="minorHAnsi"/>
          <w:color w:val="000000"/>
          <w:sz w:val="24"/>
          <w:szCs w:val="24"/>
          <w:shd w:val="clear" w:color="auto" w:fill="FFFFFF"/>
        </w:rPr>
        <w:t xml:space="preserve"> </w:t>
      </w:r>
      <w:r>
        <w:rPr>
          <w:rFonts w:eastAsia="Times New Roman" w:cstheme="minorHAnsi"/>
          <w:color w:val="000000"/>
          <w:sz w:val="24"/>
          <w:szCs w:val="24"/>
          <w:shd w:val="clear" w:color="auto" w:fill="FFFFFF"/>
        </w:rPr>
        <w:t>and event management.</w:t>
      </w:r>
      <w:r w:rsidR="00987544">
        <w:rPr>
          <w:rFonts w:eastAsia="Times New Roman" w:cstheme="minorHAnsi"/>
          <w:color w:val="000000"/>
          <w:sz w:val="24"/>
          <w:szCs w:val="24"/>
          <w:shd w:val="clear" w:color="auto" w:fill="FFFFFF"/>
        </w:rPr>
        <w:t xml:space="preserve"> </w:t>
      </w:r>
      <w:bookmarkStart w:id="0" w:name="_GoBack"/>
      <w:bookmarkEnd w:id="0"/>
      <w:r w:rsidR="00987544">
        <w:rPr>
          <w:rFonts w:eastAsia="Times New Roman" w:cstheme="minorHAnsi"/>
          <w:color w:val="000000"/>
          <w:sz w:val="24"/>
          <w:szCs w:val="24"/>
          <w:shd w:val="clear" w:color="auto" w:fill="FFFFFF"/>
        </w:rPr>
        <w:t xml:space="preserve">Please email resume and cover letter to Monica L Kemp, Incubator Program Manager </w:t>
      </w:r>
      <w:hyperlink r:id="rId7" w:history="1">
        <w:r w:rsidR="00987544" w:rsidRPr="00A734D0">
          <w:rPr>
            <w:rStyle w:val="Hyperlink"/>
            <w:rFonts w:eastAsia="Times New Roman" w:cstheme="minorHAnsi"/>
            <w:sz w:val="24"/>
            <w:szCs w:val="24"/>
            <w:shd w:val="clear" w:color="auto" w:fill="FFFFFF"/>
          </w:rPr>
          <w:t>kemp@fredonia.edu</w:t>
        </w:r>
      </w:hyperlink>
    </w:p>
    <w:p w:rsidR="001104D7" w:rsidRDefault="001104D7" w:rsidP="00E57663">
      <w:pPr>
        <w:spacing w:after="0"/>
        <w:rPr>
          <w:rFonts w:eastAsia="Times New Roman" w:cstheme="minorHAnsi"/>
          <w:color w:val="000000"/>
          <w:sz w:val="24"/>
          <w:szCs w:val="24"/>
          <w:shd w:val="clear" w:color="auto" w:fill="FFFFFF"/>
        </w:rPr>
      </w:pPr>
    </w:p>
    <w:p w:rsidR="001104D7" w:rsidRPr="00132D6B" w:rsidRDefault="001104D7" w:rsidP="00E57663">
      <w:pPr>
        <w:spacing w:after="0"/>
        <w:rPr>
          <w:rFonts w:eastAsia="Times New Roman" w:cstheme="minorHAnsi"/>
          <w:color w:val="000000"/>
          <w:sz w:val="24"/>
          <w:szCs w:val="24"/>
          <w:shd w:val="clear" w:color="auto" w:fill="FFFFFF"/>
        </w:rPr>
      </w:pPr>
      <w:r w:rsidRPr="00132D6B">
        <w:rPr>
          <w:rFonts w:eastAsia="Times New Roman" w:cstheme="minorHAnsi"/>
          <w:b/>
          <w:color w:val="000000"/>
          <w:sz w:val="24"/>
          <w:szCs w:val="24"/>
          <w:u w:val="single"/>
          <w:shd w:val="clear" w:color="auto" w:fill="FFFFFF"/>
        </w:rPr>
        <w:t>Responsibilities</w:t>
      </w:r>
      <w:r w:rsidRPr="00132D6B">
        <w:rPr>
          <w:rFonts w:eastAsia="Times New Roman" w:cstheme="minorHAnsi"/>
          <w:color w:val="000000"/>
          <w:sz w:val="24"/>
          <w:szCs w:val="24"/>
          <w:shd w:val="clear" w:color="auto" w:fill="FFFFFF"/>
        </w:rPr>
        <w:t>:</w:t>
      </w:r>
    </w:p>
    <w:p w:rsidR="00A6649B" w:rsidRPr="00132D6B" w:rsidRDefault="008353C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Pr>
          <w:rFonts w:eastAsia="Times New Roman" w:cstheme="minorHAnsi"/>
          <w:color w:val="000000"/>
          <w:sz w:val="24"/>
          <w:szCs w:val="24"/>
        </w:rPr>
        <w:t>U</w:t>
      </w:r>
      <w:r w:rsidR="00A6649B" w:rsidRPr="00132D6B">
        <w:rPr>
          <w:rFonts w:eastAsia="Times New Roman" w:cstheme="minorHAnsi"/>
          <w:color w:val="000000"/>
          <w:sz w:val="24"/>
          <w:szCs w:val="24"/>
        </w:rPr>
        <w:t>tilize</w:t>
      </w:r>
      <w:r w:rsidR="00D8449D">
        <w:rPr>
          <w:rFonts w:eastAsia="Times New Roman" w:cstheme="minorHAnsi"/>
          <w:color w:val="000000"/>
          <w:sz w:val="24"/>
          <w:szCs w:val="24"/>
        </w:rPr>
        <w:t xml:space="preserve"> Incubator </w:t>
      </w:r>
      <w:r w:rsidR="00D8449D" w:rsidRPr="00CD717A">
        <w:rPr>
          <w:rFonts w:eastAsia="Times New Roman" w:cstheme="minorHAnsi"/>
          <w:b/>
          <w:color w:val="000000"/>
          <w:sz w:val="24"/>
          <w:szCs w:val="24"/>
        </w:rPr>
        <w:t>marketing material</w:t>
      </w:r>
      <w:r w:rsidR="00A6649B" w:rsidRPr="00CD717A">
        <w:rPr>
          <w:rFonts w:eastAsia="Times New Roman" w:cstheme="minorHAnsi"/>
          <w:b/>
          <w:color w:val="000000"/>
          <w:sz w:val="24"/>
          <w:szCs w:val="24"/>
        </w:rPr>
        <w:t xml:space="preserve"> and practices</w:t>
      </w:r>
      <w:r w:rsidR="00A6649B" w:rsidRPr="00132D6B">
        <w:rPr>
          <w:rFonts w:eastAsia="Times New Roman" w:cstheme="minorHAnsi"/>
          <w:color w:val="000000"/>
          <w:sz w:val="24"/>
          <w:szCs w:val="24"/>
        </w:rPr>
        <w:t xml:space="preserve"> </w:t>
      </w:r>
      <w:r>
        <w:rPr>
          <w:rFonts w:eastAsia="Times New Roman" w:cstheme="minorHAnsi"/>
          <w:color w:val="000000"/>
          <w:sz w:val="24"/>
          <w:szCs w:val="24"/>
        </w:rPr>
        <w:t>to bolster</w:t>
      </w:r>
      <w:r w:rsidR="00A6649B" w:rsidRPr="00132D6B">
        <w:rPr>
          <w:rFonts w:eastAsia="Times New Roman" w:cstheme="minorHAnsi"/>
          <w:color w:val="000000"/>
          <w:sz w:val="24"/>
          <w:szCs w:val="24"/>
        </w:rPr>
        <w:t xml:space="preserve"> the Incubator's presence locally and nationally</w:t>
      </w:r>
    </w:p>
    <w:p w:rsidR="00A6649B" w:rsidRPr="00132D6B" w:rsidRDefault="00A6649B" w:rsidP="00A6649B">
      <w:pPr>
        <w:pStyle w:val="ListParagraph"/>
        <w:numPr>
          <w:ilvl w:val="0"/>
          <w:numId w:val="9"/>
        </w:numPr>
        <w:spacing w:after="0" w:line="240" w:lineRule="auto"/>
        <w:rPr>
          <w:rFonts w:eastAsia="Times New Roman" w:cstheme="minorHAnsi"/>
          <w:sz w:val="24"/>
          <w:szCs w:val="24"/>
        </w:rPr>
      </w:pPr>
      <w:r w:rsidRPr="00132D6B">
        <w:rPr>
          <w:rFonts w:eastAsia="Times New Roman" w:cstheme="minorHAnsi"/>
          <w:color w:val="000000"/>
          <w:sz w:val="24"/>
          <w:szCs w:val="24"/>
          <w:shd w:val="clear" w:color="auto" w:fill="FFFFFF"/>
        </w:rPr>
        <w:t>Support Incubator website, social media and printed content development, including all facets of marketing operations</w:t>
      </w:r>
    </w:p>
    <w:p w:rsidR="00A6649B" w:rsidRPr="00132D6B" w:rsidRDefault="00A6649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 xml:space="preserve">Align </w:t>
      </w:r>
      <w:r w:rsidRPr="00CD717A">
        <w:rPr>
          <w:rFonts w:eastAsia="Times New Roman" w:cstheme="minorHAnsi"/>
          <w:b/>
          <w:color w:val="000000"/>
          <w:sz w:val="24"/>
          <w:szCs w:val="24"/>
        </w:rPr>
        <w:t>social media promotional efforts</w:t>
      </w:r>
      <w:r w:rsidRPr="00132D6B">
        <w:rPr>
          <w:rFonts w:eastAsia="Times New Roman" w:cstheme="minorHAnsi"/>
          <w:color w:val="000000"/>
          <w:sz w:val="24"/>
          <w:szCs w:val="24"/>
        </w:rPr>
        <w:t xml:space="preserve"> with the organization’s marketing activities</w:t>
      </w:r>
    </w:p>
    <w:p w:rsidR="00A6649B" w:rsidRPr="00132D6B" w:rsidRDefault="00A6649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 xml:space="preserve">Engage </w:t>
      </w:r>
      <w:r w:rsidRPr="00CD717A">
        <w:rPr>
          <w:rFonts w:eastAsia="Times New Roman" w:cstheme="minorHAnsi"/>
          <w:b/>
          <w:color w:val="000000"/>
          <w:sz w:val="24"/>
          <w:szCs w:val="24"/>
        </w:rPr>
        <w:t>in inventive online conversations</w:t>
      </w:r>
      <w:r w:rsidRPr="00132D6B">
        <w:rPr>
          <w:rFonts w:eastAsia="Times New Roman" w:cstheme="minorHAnsi"/>
          <w:color w:val="000000"/>
          <w:sz w:val="24"/>
          <w:szCs w:val="24"/>
        </w:rPr>
        <w:t xml:space="preserve"> on behalf of the brand, including scheduling and regularly sending messaging and content through social media outlets</w:t>
      </w:r>
    </w:p>
    <w:p w:rsidR="00A6649B" w:rsidRPr="00132D6B" w:rsidRDefault="00A6649B" w:rsidP="00D8449D">
      <w:pPr>
        <w:pStyle w:val="ListParagraph"/>
        <w:numPr>
          <w:ilvl w:val="0"/>
          <w:numId w:val="9"/>
        </w:numPr>
        <w:shd w:val="clear" w:color="auto" w:fill="FFFFFF"/>
        <w:spacing w:after="0" w:line="240" w:lineRule="auto"/>
        <w:ind w:right="108"/>
        <w:rPr>
          <w:rFonts w:eastAsia="Times New Roman" w:cstheme="minorHAnsi"/>
          <w:color w:val="000000"/>
          <w:sz w:val="24"/>
          <w:szCs w:val="24"/>
        </w:rPr>
      </w:pPr>
      <w:r w:rsidRPr="00132D6B">
        <w:rPr>
          <w:rFonts w:eastAsia="Times New Roman" w:cstheme="minorHAnsi"/>
          <w:color w:val="000000"/>
          <w:sz w:val="24"/>
          <w:szCs w:val="24"/>
        </w:rPr>
        <w:t xml:space="preserve">Provide support with </w:t>
      </w:r>
      <w:r w:rsidRPr="00CD717A">
        <w:rPr>
          <w:rFonts w:eastAsia="Times New Roman" w:cstheme="minorHAnsi"/>
          <w:b/>
          <w:color w:val="000000"/>
          <w:sz w:val="24"/>
          <w:szCs w:val="24"/>
        </w:rPr>
        <w:t>developing press releases</w:t>
      </w:r>
      <w:r w:rsidRPr="00132D6B">
        <w:rPr>
          <w:rFonts w:eastAsia="Times New Roman" w:cstheme="minorHAnsi"/>
          <w:color w:val="000000"/>
          <w:sz w:val="24"/>
          <w:szCs w:val="24"/>
        </w:rPr>
        <w:t xml:space="preserve">, and </w:t>
      </w:r>
      <w:r w:rsidRPr="00132D6B">
        <w:rPr>
          <w:sz w:val="24"/>
          <w:szCs w:val="24"/>
        </w:rPr>
        <w:t>with community engagement projects</w:t>
      </w:r>
    </w:p>
    <w:p w:rsidR="00A6649B" w:rsidRPr="00132D6B" w:rsidRDefault="00A6649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 xml:space="preserve">Contribute to the </w:t>
      </w:r>
      <w:r w:rsidRPr="00CD717A">
        <w:rPr>
          <w:rFonts w:eastAsia="Times New Roman" w:cstheme="minorHAnsi"/>
          <w:b/>
          <w:color w:val="000000"/>
          <w:sz w:val="24"/>
          <w:szCs w:val="24"/>
        </w:rPr>
        <w:t>completion of business documents</w:t>
      </w:r>
    </w:p>
    <w:p w:rsidR="00A6649B" w:rsidRPr="00132D6B" w:rsidRDefault="00CD717A"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Pr>
          <w:rFonts w:eastAsia="Times New Roman" w:cstheme="minorHAnsi"/>
          <w:color w:val="000000"/>
          <w:sz w:val="24"/>
          <w:szCs w:val="24"/>
        </w:rPr>
        <w:t>Assist with</w:t>
      </w:r>
      <w:r w:rsidR="008353CB">
        <w:rPr>
          <w:rFonts w:eastAsia="Times New Roman" w:cstheme="minorHAnsi"/>
          <w:color w:val="000000"/>
          <w:sz w:val="24"/>
          <w:szCs w:val="24"/>
        </w:rPr>
        <w:t xml:space="preserve"> </w:t>
      </w:r>
      <w:r w:rsidR="008353CB" w:rsidRPr="00CD717A">
        <w:rPr>
          <w:rFonts w:eastAsia="Times New Roman" w:cstheme="minorHAnsi"/>
          <w:b/>
          <w:color w:val="000000"/>
          <w:sz w:val="24"/>
          <w:szCs w:val="24"/>
        </w:rPr>
        <w:t>scheduling events</w:t>
      </w:r>
      <w:r w:rsidR="008353CB">
        <w:rPr>
          <w:rFonts w:eastAsia="Times New Roman" w:cstheme="minorHAnsi"/>
          <w:color w:val="000000"/>
          <w:sz w:val="24"/>
          <w:szCs w:val="24"/>
        </w:rPr>
        <w:t xml:space="preserve"> in incubator conference rooms</w:t>
      </w:r>
    </w:p>
    <w:p w:rsidR="00E57663" w:rsidRPr="00CD717A" w:rsidRDefault="00230A64" w:rsidP="00CB1BB9">
      <w:pPr>
        <w:pStyle w:val="ListParagraph"/>
        <w:numPr>
          <w:ilvl w:val="0"/>
          <w:numId w:val="9"/>
        </w:numPr>
        <w:shd w:val="clear" w:color="auto" w:fill="FFFFFF"/>
        <w:spacing w:after="0" w:line="240" w:lineRule="auto"/>
        <w:ind w:right="240"/>
        <w:rPr>
          <w:rFonts w:eastAsia="Times New Roman" w:cstheme="minorHAnsi"/>
          <w:b/>
          <w:color w:val="000000"/>
          <w:sz w:val="24"/>
          <w:szCs w:val="24"/>
        </w:rPr>
      </w:pPr>
      <w:r w:rsidRPr="00132D6B">
        <w:rPr>
          <w:rFonts w:eastAsia="Times New Roman" w:cstheme="minorHAnsi"/>
          <w:color w:val="000000"/>
          <w:sz w:val="24"/>
          <w:szCs w:val="24"/>
        </w:rPr>
        <w:t>A</w:t>
      </w:r>
      <w:r w:rsidR="00E57663" w:rsidRPr="00132D6B">
        <w:rPr>
          <w:rFonts w:eastAsia="Times New Roman" w:cstheme="minorHAnsi"/>
          <w:color w:val="000000"/>
          <w:sz w:val="24"/>
          <w:szCs w:val="24"/>
        </w:rPr>
        <w:t xml:space="preserve">ttend meetings and Incubator events to </w:t>
      </w:r>
      <w:r w:rsidR="00E57663" w:rsidRPr="00CD717A">
        <w:rPr>
          <w:rFonts w:eastAsia="Times New Roman" w:cstheme="minorHAnsi"/>
          <w:b/>
          <w:color w:val="000000"/>
          <w:sz w:val="24"/>
          <w:szCs w:val="24"/>
        </w:rPr>
        <w:t>support departmental actions</w:t>
      </w:r>
    </w:p>
    <w:p w:rsidR="00A6649B" w:rsidRPr="00132D6B" w:rsidRDefault="00A6649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 xml:space="preserve">Committee member </w:t>
      </w:r>
      <w:r w:rsidRPr="00CD717A">
        <w:rPr>
          <w:rFonts w:eastAsia="Times New Roman" w:cstheme="minorHAnsi"/>
          <w:b/>
          <w:color w:val="000000"/>
          <w:sz w:val="24"/>
          <w:szCs w:val="24"/>
        </w:rPr>
        <w:t>for Student Business Competition</w:t>
      </w:r>
      <w:r w:rsidRPr="00132D6B">
        <w:rPr>
          <w:rFonts w:eastAsia="Times New Roman" w:cstheme="minorHAnsi"/>
          <w:color w:val="000000"/>
          <w:sz w:val="24"/>
          <w:szCs w:val="24"/>
        </w:rPr>
        <w:t xml:space="preserve"> planning</w:t>
      </w:r>
    </w:p>
    <w:p w:rsidR="00A728C1" w:rsidRPr="00132D6B" w:rsidRDefault="00A6649B" w:rsidP="00A728C1">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U</w:t>
      </w:r>
      <w:r w:rsidR="00151F26" w:rsidRPr="00132D6B">
        <w:rPr>
          <w:rFonts w:eastAsia="Times New Roman" w:cstheme="minorHAnsi"/>
          <w:color w:val="000000"/>
          <w:sz w:val="24"/>
          <w:szCs w:val="24"/>
        </w:rPr>
        <w:t>tilize</w:t>
      </w:r>
      <w:r w:rsidRPr="00132D6B">
        <w:rPr>
          <w:rFonts w:eastAsia="Times New Roman" w:cstheme="minorHAnsi"/>
          <w:color w:val="000000"/>
          <w:sz w:val="24"/>
          <w:szCs w:val="24"/>
        </w:rPr>
        <w:t xml:space="preserve"> Incubator software </w:t>
      </w:r>
      <w:r w:rsidR="008353CB">
        <w:rPr>
          <w:rFonts w:eastAsia="Times New Roman" w:cstheme="minorHAnsi"/>
          <w:color w:val="000000"/>
          <w:sz w:val="24"/>
          <w:szCs w:val="24"/>
        </w:rPr>
        <w:t xml:space="preserve">(salesforce) </w:t>
      </w:r>
      <w:r w:rsidRPr="00132D6B">
        <w:rPr>
          <w:rFonts w:eastAsia="Times New Roman" w:cstheme="minorHAnsi"/>
          <w:color w:val="000000"/>
          <w:sz w:val="24"/>
          <w:szCs w:val="24"/>
        </w:rPr>
        <w:t xml:space="preserve">to </w:t>
      </w:r>
      <w:r w:rsidRPr="00CD717A">
        <w:rPr>
          <w:rFonts w:eastAsia="Times New Roman" w:cstheme="minorHAnsi"/>
          <w:b/>
          <w:color w:val="000000"/>
          <w:sz w:val="24"/>
          <w:szCs w:val="24"/>
        </w:rPr>
        <w:t>track and analyze data</w:t>
      </w:r>
      <w:r w:rsidRPr="00132D6B">
        <w:rPr>
          <w:rFonts w:eastAsia="Times New Roman" w:cstheme="minorHAnsi"/>
          <w:color w:val="000000"/>
          <w:sz w:val="24"/>
          <w:szCs w:val="24"/>
        </w:rPr>
        <w:t xml:space="preserve"> specific to the Incubator</w:t>
      </w:r>
    </w:p>
    <w:p w:rsidR="00A728C1" w:rsidRPr="00132D6B" w:rsidRDefault="00132D6B" w:rsidP="00A728C1">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R</w:t>
      </w:r>
      <w:r w:rsidR="00A728C1" w:rsidRPr="00132D6B">
        <w:rPr>
          <w:rFonts w:eastAsia="Times New Roman" w:cstheme="minorHAnsi"/>
          <w:color w:val="000000"/>
          <w:sz w:val="24"/>
          <w:szCs w:val="24"/>
        </w:rPr>
        <w:t xml:space="preserve">esearch </w:t>
      </w:r>
      <w:r w:rsidR="00A728C1" w:rsidRPr="00CD717A">
        <w:rPr>
          <w:rFonts w:eastAsia="Times New Roman" w:cstheme="minorHAnsi"/>
          <w:b/>
          <w:color w:val="000000"/>
          <w:sz w:val="24"/>
          <w:szCs w:val="24"/>
        </w:rPr>
        <w:t xml:space="preserve">best practices </w:t>
      </w:r>
      <w:r w:rsidRPr="00CD717A">
        <w:rPr>
          <w:rFonts w:eastAsia="Times New Roman" w:cstheme="minorHAnsi"/>
          <w:b/>
          <w:color w:val="000000"/>
          <w:sz w:val="24"/>
          <w:szCs w:val="24"/>
        </w:rPr>
        <w:t xml:space="preserve">of </w:t>
      </w:r>
      <w:r w:rsidR="00A728C1" w:rsidRPr="00CD717A">
        <w:rPr>
          <w:rFonts w:eastAsia="Times New Roman" w:cstheme="minorHAnsi"/>
          <w:b/>
          <w:color w:val="000000"/>
          <w:sz w:val="24"/>
          <w:szCs w:val="24"/>
        </w:rPr>
        <w:t>successful</w:t>
      </w:r>
      <w:r w:rsidR="00A728C1" w:rsidRPr="00132D6B">
        <w:rPr>
          <w:rFonts w:eastAsia="Times New Roman" w:cstheme="minorHAnsi"/>
          <w:color w:val="000000"/>
          <w:sz w:val="24"/>
          <w:szCs w:val="24"/>
        </w:rPr>
        <w:t xml:space="preserve"> </w:t>
      </w:r>
      <w:r w:rsidR="00FB0972">
        <w:rPr>
          <w:rFonts w:eastAsia="Times New Roman" w:cstheme="minorHAnsi"/>
          <w:color w:val="000000"/>
          <w:sz w:val="24"/>
          <w:szCs w:val="24"/>
        </w:rPr>
        <w:t>I</w:t>
      </w:r>
      <w:r w:rsidR="00A728C1" w:rsidRPr="00132D6B">
        <w:rPr>
          <w:rFonts w:eastAsia="Times New Roman" w:cstheme="minorHAnsi"/>
          <w:color w:val="000000"/>
          <w:sz w:val="24"/>
          <w:szCs w:val="24"/>
        </w:rPr>
        <w:t xml:space="preserve">ncubators and implement </w:t>
      </w:r>
      <w:r w:rsidR="00D8449D">
        <w:rPr>
          <w:rFonts w:eastAsia="Times New Roman" w:cstheme="minorHAnsi"/>
          <w:color w:val="000000"/>
          <w:sz w:val="24"/>
          <w:szCs w:val="24"/>
        </w:rPr>
        <w:t xml:space="preserve">at </w:t>
      </w:r>
      <w:r w:rsidR="00A728C1" w:rsidRPr="00132D6B">
        <w:rPr>
          <w:rFonts w:eastAsia="Times New Roman" w:cstheme="minorHAnsi"/>
          <w:color w:val="000000"/>
          <w:sz w:val="24"/>
          <w:szCs w:val="24"/>
        </w:rPr>
        <w:t xml:space="preserve">Fredonia </w:t>
      </w:r>
      <w:r w:rsidR="00D8449D">
        <w:rPr>
          <w:rFonts w:eastAsia="Times New Roman" w:cstheme="minorHAnsi"/>
          <w:color w:val="000000"/>
          <w:sz w:val="24"/>
          <w:szCs w:val="24"/>
        </w:rPr>
        <w:t>I</w:t>
      </w:r>
      <w:r w:rsidR="00A728C1" w:rsidRPr="00132D6B">
        <w:rPr>
          <w:rFonts w:eastAsia="Times New Roman" w:cstheme="minorHAnsi"/>
          <w:color w:val="000000"/>
          <w:sz w:val="24"/>
          <w:szCs w:val="24"/>
        </w:rPr>
        <w:t>ncubator</w:t>
      </w:r>
    </w:p>
    <w:p w:rsidR="00A6649B" w:rsidRPr="00132D6B" w:rsidRDefault="00A6649B" w:rsidP="00A6649B">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132D6B">
        <w:rPr>
          <w:rFonts w:eastAsia="Times New Roman" w:cstheme="minorHAnsi"/>
          <w:color w:val="000000"/>
          <w:sz w:val="24"/>
          <w:szCs w:val="24"/>
        </w:rPr>
        <w:t xml:space="preserve">Monitor </w:t>
      </w:r>
      <w:r w:rsidRPr="00CD717A">
        <w:rPr>
          <w:rFonts w:eastAsia="Times New Roman" w:cstheme="minorHAnsi"/>
          <w:b/>
          <w:color w:val="000000"/>
          <w:sz w:val="24"/>
          <w:szCs w:val="24"/>
        </w:rPr>
        <w:t>discussions, postings, contributions, and trends</w:t>
      </w:r>
      <w:r w:rsidRPr="00132D6B">
        <w:rPr>
          <w:rFonts w:eastAsia="Times New Roman" w:cstheme="minorHAnsi"/>
          <w:color w:val="000000"/>
          <w:sz w:val="24"/>
          <w:szCs w:val="24"/>
        </w:rPr>
        <w:t xml:space="preserve"> within the community</w:t>
      </w:r>
    </w:p>
    <w:p w:rsidR="00D8449D" w:rsidRPr="00D8449D" w:rsidRDefault="00151F26" w:rsidP="00335FB2">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D8449D">
        <w:rPr>
          <w:sz w:val="24"/>
          <w:szCs w:val="24"/>
        </w:rPr>
        <w:t xml:space="preserve">Create </w:t>
      </w:r>
      <w:r w:rsidRPr="00CD717A">
        <w:rPr>
          <w:b/>
          <w:sz w:val="24"/>
          <w:szCs w:val="24"/>
        </w:rPr>
        <w:t>n</w:t>
      </w:r>
      <w:r w:rsidR="00A6649B" w:rsidRPr="00CD717A">
        <w:rPr>
          <w:b/>
          <w:sz w:val="24"/>
          <w:szCs w:val="24"/>
        </w:rPr>
        <w:t>ew policies</w:t>
      </w:r>
      <w:r w:rsidR="00A6649B" w:rsidRPr="00D8449D">
        <w:rPr>
          <w:sz w:val="24"/>
          <w:szCs w:val="24"/>
        </w:rPr>
        <w:t xml:space="preserve"> to enhance work environment</w:t>
      </w:r>
    </w:p>
    <w:p w:rsidR="00A6649B" w:rsidRPr="00BC0420" w:rsidRDefault="00151F26" w:rsidP="00335FB2">
      <w:pPr>
        <w:pStyle w:val="ListParagraph"/>
        <w:numPr>
          <w:ilvl w:val="0"/>
          <w:numId w:val="9"/>
        </w:numPr>
        <w:shd w:val="clear" w:color="auto" w:fill="FFFFFF"/>
        <w:spacing w:after="0" w:line="240" w:lineRule="auto"/>
        <w:ind w:right="240"/>
        <w:rPr>
          <w:rFonts w:eastAsia="Times New Roman" w:cstheme="minorHAnsi"/>
          <w:color w:val="000000"/>
          <w:sz w:val="24"/>
          <w:szCs w:val="24"/>
        </w:rPr>
      </w:pPr>
      <w:r w:rsidRPr="00D8449D">
        <w:rPr>
          <w:sz w:val="24"/>
          <w:szCs w:val="24"/>
        </w:rPr>
        <w:t>Reinforce</w:t>
      </w:r>
      <w:r w:rsidR="00A6649B" w:rsidRPr="00D8449D">
        <w:rPr>
          <w:sz w:val="24"/>
          <w:szCs w:val="24"/>
        </w:rPr>
        <w:t xml:space="preserve"> </w:t>
      </w:r>
      <w:r w:rsidR="00A6649B" w:rsidRPr="00CD717A">
        <w:rPr>
          <w:b/>
          <w:sz w:val="24"/>
          <w:szCs w:val="24"/>
        </w:rPr>
        <w:t>client relationships</w:t>
      </w:r>
      <w:r w:rsidR="00A6649B" w:rsidRPr="00D8449D">
        <w:rPr>
          <w:sz w:val="24"/>
          <w:szCs w:val="24"/>
        </w:rPr>
        <w:t xml:space="preserve"> and building on student programs</w:t>
      </w:r>
    </w:p>
    <w:p w:rsidR="00BC0420" w:rsidRPr="00D8449D" w:rsidRDefault="00BC0420" w:rsidP="00335FB2">
      <w:pPr>
        <w:pStyle w:val="ListParagraph"/>
        <w:numPr>
          <w:ilvl w:val="0"/>
          <w:numId w:val="9"/>
        </w:numPr>
        <w:shd w:val="clear" w:color="auto" w:fill="FFFFFF"/>
        <w:spacing w:after="0" w:line="240" w:lineRule="auto"/>
        <w:ind w:right="240"/>
        <w:rPr>
          <w:rFonts w:eastAsia="Times New Roman" w:cstheme="minorHAnsi"/>
          <w:color w:val="000000"/>
          <w:sz w:val="24"/>
          <w:szCs w:val="24"/>
        </w:rPr>
      </w:pPr>
      <w:r>
        <w:rPr>
          <w:sz w:val="24"/>
          <w:szCs w:val="24"/>
        </w:rPr>
        <w:t xml:space="preserve">Work with </w:t>
      </w:r>
      <w:r w:rsidR="002A2B8D">
        <w:rPr>
          <w:sz w:val="24"/>
          <w:szCs w:val="24"/>
        </w:rPr>
        <w:t xml:space="preserve">Incubator </w:t>
      </w:r>
      <w:r>
        <w:rPr>
          <w:sz w:val="24"/>
          <w:szCs w:val="24"/>
        </w:rPr>
        <w:t xml:space="preserve">clients to </w:t>
      </w:r>
      <w:r w:rsidRPr="00CD717A">
        <w:rPr>
          <w:b/>
          <w:sz w:val="24"/>
          <w:szCs w:val="24"/>
        </w:rPr>
        <w:t>help grow their business</w:t>
      </w:r>
    </w:p>
    <w:p w:rsidR="00D8449D" w:rsidRDefault="008353CB" w:rsidP="00CD717A">
      <w:pPr>
        <w:pStyle w:val="ListParagraph"/>
        <w:numPr>
          <w:ilvl w:val="0"/>
          <w:numId w:val="9"/>
        </w:numPr>
        <w:shd w:val="clear" w:color="auto" w:fill="FFFFFF"/>
        <w:spacing w:after="0" w:line="240" w:lineRule="auto"/>
        <w:ind w:right="240"/>
        <w:rPr>
          <w:rFonts w:eastAsia="Times New Roman" w:cstheme="minorHAnsi"/>
          <w:b/>
          <w:color w:val="000000"/>
          <w:sz w:val="24"/>
          <w:szCs w:val="24"/>
        </w:rPr>
      </w:pPr>
      <w:r>
        <w:rPr>
          <w:rFonts w:eastAsia="Times New Roman" w:cstheme="minorHAnsi"/>
          <w:color w:val="000000"/>
          <w:sz w:val="24"/>
          <w:szCs w:val="24"/>
        </w:rPr>
        <w:t>Complete</w:t>
      </w:r>
      <w:r w:rsidR="00A6649B" w:rsidRPr="00132D6B">
        <w:rPr>
          <w:rFonts w:eastAsia="Times New Roman" w:cstheme="minorHAnsi"/>
          <w:color w:val="000000"/>
          <w:sz w:val="24"/>
          <w:szCs w:val="24"/>
        </w:rPr>
        <w:t xml:space="preserve"> </w:t>
      </w:r>
      <w:r w:rsidR="00FB0972">
        <w:rPr>
          <w:rFonts w:eastAsia="Times New Roman" w:cstheme="minorHAnsi"/>
          <w:color w:val="000000"/>
          <w:sz w:val="24"/>
          <w:szCs w:val="24"/>
        </w:rPr>
        <w:t xml:space="preserve">monthly </w:t>
      </w:r>
      <w:r w:rsidR="00A6649B" w:rsidRPr="00132D6B">
        <w:rPr>
          <w:rFonts w:eastAsia="Times New Roman" w:cstheme="minorHAnsi"/>
          <w:color w:val="000000"/>
          <w:sz w:val="24"/>
          <w:szCs w:val="24"/>
        </w:rPr>
        <w:t xml:space="preserve">invoicing/statements to clients, create board </w:t>
      </w:r>
      <w:r w:rsidR="00A6649B" w:rsidRPr="00CD717A">
        <w:rPr>
          <w:rFonts w:eastAsia="Times New Roman" w:cstheme="minorHAnsi"/>
          <w:b/>
          <w:color w:val="000000"/>
          <w:sz w:val="24"/>
          <w:szCs w:val="24"/>
        </w:rPr>
        <w:t>reports on finances</w:t>
      </w:r>
      <w:r w:rsidR="00A6649B" w:rsidRPr="00132D6B">
        <w:rPr>
          <w:rFonts w:eastAsia="Times New Roman" w:cstheme="minorHAnsi"/>
          <w:color w:val="000000"/>
          <w:sz w:val="24"/>
          <w:szCs w:val="24"/>
        </w:rPr>
        <w:t xml:space="preserve">, and assist with </w:t>
      </w:r>
      <w:r w:rsidR="00A6649B" w:rsidRPr="00CD717A">
        <w:rPr>
          <w:rFonts w:eastAsia="Times New Roman" w:cstheme="minorHAnsi"/>
          <w:b/>
          <w:color w:val="000000"/>
          <w:sz w:val="24"/>
          <w:szCs w:val="24"/>
        </w:rPr>
        <w:t>requisitions and expenses</w:t>
      </w:r>
    </w:p>
    <w:p w:rsidR="00BB5D40" w:rsidRDefault="00BB5D40" w:rsidP="00BB5D40">
      <w:pPr>
        <w:shd w:val="clear" w:color="auto" w:fill="FFFFFF"/>
        <w:spacing w:after="0" w:line="240" w:lineRule="auto"/>
        <w:ind w:right="240"/>
        <w:rPr>
          <w:rFonts w:eastAsia="Times New Roman" w:cstheme="minorHAnsi"/>
          <w:b/>
          <w:color w:val="000000"/>
          <w:sz w:val="24"/>
          <w:szCs w:val="24"/>
        </w:rPr>
      </w:pPr>
    </w:p>
    <w:p w:rsidR="00BB5D40" w:rsidRPr="00BB5D40" w:rsidRDefault="00BB5D40" w:rsidP="00BB5D40">
      <w:pPr>
        <w:shd w:val="clear" w:color="auto" w:fill="FFFFFF"/>
        <w:spacing w:after="0" w:line="240" w:lineRule="auto"/>
        <w:ind w:right="240"/>
        <w:rPr>
          <w:rFonts w:eastAsia="Times New Roman" w:cstheme="minorHAnsi"/>
          <w:b/>
          <w:color w:val="000000"/>
          <w:sz w:val="24"/>
          <w:szCs w:val="24"/>
        </w:rPr>
      </w:pPr>
    </w:p>
    <w:sectPr w:rsidR="00BB5D40" w:rsidRPr="00BB5D40" w:rsidSect="00D8449D">
      <w:headerReference w:type="default" r:id="rId8"/>
      <w:footerReference w:type="default" r:id="rId9"/>
      <w:pgSz w:w="12240" w:h="15840"/>
      <w:pgMar w:top="1440" w:right="126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A3" w:rsidRDefault="00B026A3" w:rsidP="001104D7">
      <w:pPr>
        <w:spacing w:after="0" w:line="240" w:lineRule="auto"/>
      </w:pPr>
      <w:r>
        <w:separator/>
      </w:r>
    </w:p>
  </w:endnote>
  <w:endnote w:type="continuationSeparator" w:id="0">
    <w:p w:rsidR="00B026A3" w:rsidRDefault="00B026A3" w:rsidP="0011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dikal-Medium">
    <w:altName w:val="Radikal Medium"/>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Radikal-Light">
    <w:altName w:val="Radikal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49B" w:rsidRPr="004F055A" w:rsidRDefault="00A6649B" w:rsidP="00A6649B">
    <w:pPr>
      <w:pStyle w:val="Footer"/>
    </w:pPr>
    <w:r>
      <w:rPr>
        <w:noProof/>
      </w:rPr>
      <mc:AlternateContent>
        <mc:Choice Requires="wps">
          <w:drawing>
            <wp:anchor distT="0" distB="0" distL="114300" distR="114300" simplePos="0" relativeHeight="251659264" behindDoc="0" locked="0" layoutInCell="1" allowOverlap="1" wp14:anchorId="791159FE" wp14:editId="29B64B54">
              <wp:simplePos x="0" y="0"/>
              <wp:positionH relativeFrom="page">
                <wp:posOffset>454025</wp:posOffset>
              </wp:positionH>
              <wp:positionV relativeFrom="page">
                <wp:posOffset>9570085</wp:posOffset>
              </wp:positionV>
              <wp:extent cx="6858000" cy="241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4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A6649B" w:rsidRDefault="00A6649B" w:rsidP="00A6649B">
                          <w:pPr>
                            <w:pStyle w:val="BasicParagraph"/>
                            <w:tabs>
                              <w:tab w:val="left" w:pos="3460"/>
                            </w:tabs>
                            <w:spacing w:after="90"/>
                            <w:ind w:left="18"/>
                            <w:jc w:val="center"/>
                            <w:rPr>
                              <w:rFonts w:ascii="Radikal-Medium" w:hAnsi="Radikal-Medium" w:cs="Radikal-Medium"/>
                              <w:spacing w:val="5"/>
                              <w:sz w:val="16"/>
                              <w:szCs w:val="16"/>
                            </w:rPr>
                          </w:pPr>
                          <w:r>
                            <w:rPr>
                              <w:rFonts w:ascii="Helvetica" w:hAnsi="Helvetica" w:cs="Radikal-Light"/>
                              <w:spacing w:val="5"/>
                              <w:sz w:val="16"/>
                              <w:szCs w:val="16"/>
                            </w:rPr>
                            <w:t>214 Central Avenue</w:t>
                          </w:r>
                          <w:r w:rsidRPr="005265B6">
                            <w:rPr>
                              <w:rFonts w:ascii="Helvetica" w:hAnsi="Helvetica" w:cs="Radikal-Light"/>
                              <w:spacing w:val="5"/>
                              <w:sz w:val="16"/>
                              <w:szCs w:val="16"/>
                            </w:rPr>
                            <w:t xml:space="preserve">       </w:t>
                          </w:r>
                          <w:r>
                            <w:rPr>
                              <w:rFonts w:ascii="Helvetica" w:hAnsi="Helvetica" w:cs="Radikal-Light"/>
                              <w:spacing w:val="5"/>
                              <w:sz w:val="16"/>
                              <w:szCs w:val="16"/>
                            </w:rPr>
                            <w:t>Dunkirk</w:t>
                          </w:r>
                          <w:r w:rsidRPr="005265B6">
                            <w:rPr>
                              <w:rFonts w:ascii="Helvetica" w:hAnsi="Helvetica" w:cs="Radikal-Light"/>
                              <w:spacing w:val="5"/>
                              <w:sz w:val="16"/>
                              <w:szCs w:val="16"/>
                            </w:rPr>
                            <w:t>, NY 140</w:t>
                          </w:r>
                          <w:r>
                            <w:rPr>
                              <w:rFonts w:ascii="Helvetica" w:hAnsi="Helvetica" w:cs="Radikal-Light"/>
                              <w:spacing w:val="5"/>
                              <w:sz w:val="16"/>
                              <w:szCs w:val="16"/>
                            </w:rPr>
                            <w:t>48</w:t>
                          </w:r>
                          <w:r>
                            <w:rPr>
                              <w:rFonts w:ascii="Radikal-Light" w:hAnsi="Radikal-Light" w:cs="Radikal-Light"/>
                              <w:spacing w:val="5"/>
                              <w:sz w:val="16"/>
                              <w:szCs w:val="16"/>
                            </w:rPr>
                            <w:t xml:space="preserve">       </w:t>
                          </w:r>
                          <w:r w:rsidRPr="005265B6">
                            <w:rPr>
                              <w:rFonts w:ascii="Helvetica" w:hAnsi="Helvetica" w:cs="Radikal-Medium"/>
                              <w:b/>
                              <w:spacing w:val="5"/>
                              <w:sz w:val="16"/>
                              <w:szCs w:val="16"/>
                            </w:rPr>
                            <w:t>T</w:t>
                          </w:r>
                          <w:r>
                            <w:rPr>
                              <w:rFonts w:ascii="Radikal-Light" w:hAnsi="Radikal-Light" w:cs="Radikal-Light"/>
                              <w:spacing w:val="5"/>
                              <w:sz w:val="16"/>
                              <w:szCs w:val="16"/>
                            </w:rPr>
                            <w:t xml:space="preserve"> </w:t>
                          </w:r>
                          <w:r w:rsidRPr="005265B6">
                            <w:rPr>
                              <w:rFonts w:ascii="Helvetica" w:hAnsi="Helvetica" w:cs="Radikal-Light"/>
                              <w:spacing w:val="5"/>
                              <w:sz w:val="16"/>
                              <w:szCs w:val="16"/>
                            </w:rPr>
                            <w:t>716.6</w:t>
                          </w:r>
                          <w:r>
                            <w:rPr>
                              <w:rFonts w:ascii="Helvetica" w:hAnsi="Helvetica" w:cs="Radikal-Light"/>
                              <w:spacing w:val="5"/>
                              <w:sz w:val="16"/>
                              <w:szCs w:val="16"/>
                            </w:rPr>
                            <w:t>80.6009</w:t>
                          </w:r>
                          <w:r>
                            <w:rPr>
                              <w:rFonts w:ascii="Radikal-Light" w:hAnsi="Radikal-Light" w:cs="Radikal-Light"/>
                              <w:spacing w:val="5"/>
                              <w:sz w:val="16"/>
                              <w:szCs w:val="16"/>
                            </w:rPr>
                            <w:t xml:space="preserve">       </w:t>
                          </w:r>
                          <w:r w:rsidRPr="005265B6">
                            <w:rPr>
                              <w:rFonts w:ascii="Helvetica" w:hAnsi="Helvetica" w:cs="Radikal-Medium"/>
                              <w:b/>
                              <w:spacing w:val="5"/>
                              <w:sz w:val="16"/>
                              <w:szCs w:val="16"/>
                            </w:rPr>
                            <w:t>F</w:t>
                          </w:r>
                          <w:r>
                            <w:rPr>
                              <w:rFonts w:ascii="Radikal-Light" w:hAnsi="Radikal-Light" w:cs="Radikal-Light"/>
                              <w:spacing w:val="5"/>
                              <w:sz w:val="16"/>
                              <w:szCs w:val="16"/>
                            </w:rPr>
                            <w:t xml:space="preserve"> </w:t>
                          </w:r>
                          <w:r w:rsidRPr="005265B6">
                            <w:rPr>
                              <w:rFonts w:ascii="Helvetica" w:hAnsi="Helvetica" w:cs="Radikal-Light"/>
                              <w:spacing w:val="5"/>
                              <w:sz w:val="16"/>
                              <w:szCs w:val="16"/>
                            </w:rPr>
                            <w:t>716.</w:t>
                          </w:r>
                          <w:r>
                            <w:rPr>
                              <w:rFonts w:ascii="Helvetica" w:hAnsi="Helvetica" w:cs="Radikal-Light"/>
                              <w:spacing w:val="5"/>
                              <w:sz w:val="16"/>
                              <w:szCs w:val="16"/>
                            </w:rPr>
                            <w:t>680</w:t>
                          </w:r>
                          <w:r w:rsidRPr="005265B6">
                            <w:rPr>
                              <w:rFonts w:ascii="Helvetica" w:hAnsi="Helvetica" w:cs="Radikal-Light"/>
                              <w:spacing w:val="5"/>
                              <w:sz w:val="16"/>
                              <w:szCs w:val="16"/>
                            </w:rPr>
                            <w:t>.</w:t>
                          </w:r>
                          <w:r>
                            <w:rPr>
                              <w:rFonts w:ascii="Helvetica" w:hAnsi="Helvetica" w:cs="Radikal-Light"/>
                              <w:spacing w:val="5"/>
                              <w:sz w:val="16"/>
                              <w:szCs w:val="16"/>
                            </w:rPr>
                            <w:t>6008</w:t>
                          </w:r>
                          <w:r>
                            <w:rPr>
                              <w:rFonts w:ascii="Radikal-Light" w:hAnsi="Radikal-Light" w:cs="Radikal-Light"/>
                              <w:spacing w:val="5"/>
                              <w:sz w:val="16"/>
                              <w:szCs w:val="16"/>
                            </w:rPr>
                            <w:t xml:space="preserve">       </w:t>
                          </w:r>
                          <w:r>
                            <w:rPr>
                              <w:rFonts w:ascii="Helvetica" w:hAnsi="Helvetica" w:cs="Radikal-Medium"/>
                              <w:b/>
                              <w:spacing w:val="5"/>
                              <w:sz w:val="16"/>
                              <w:szCs w:val="16"/>
                            </w:rPr>
                            <w:t>incubator@f</w:t>
                          </w:r>
                          <w:r w:rsidRPr="005265B6">
                            <w:rPr>
                              <w:rFonts w:ascii="Helvetica" w:hAnsi="Helvetica" w:cs="Radikal-Medium"/>
                              <w:b/>
                              <w:spacing w:val="5"/>
                              <w:sz w:val="16"/>
                              <w:szCs w:val="16"/>
                            </w:rPr>
                            <w:t>redonia.edu</w:t>
                          </w:r>
                        </w:p>
                        <w:p w:rsidR="00A6649B" w:rsidRDefault="00A6649B" w:rsidP="00A6649B">
                          <w:pPr>
                            <w:tabs>
                              <w:tab w:val="left" w:pos="639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159FE" id="_x0000_t202" coordsize="21600,21600" o:spt="202" path="m,l,21600r21600,l21600,xe">
              <v:stroke joinstyle="miter"/>
              <v:path gradientshapeok="t" o:connecttype="rect"/>
            </v:shapetype>
            <v:shape id="Text Box 2" o:spid="_x0000_s1026" type="#_x0000_t202" style="position:absolute;margin-left:35.75pt;margin-top:753.55pt;width:540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sfqQIAAKM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p5Qo1mCJHkXnyBV0ZOrZabXNEPSgEeY6VGOVR71FpU+6k6bxf0yHoB153h+49c44Kk/ns3kco4mj&#10;bZomH1BG99HLbW2s+yigIV7IqcHaBUrZ7sa6HjpC/GMKVlVdh/rV6jcF+uw1IjRAf5tlGAmKHulj&#10;CsX5sZydTYuz2fnktJglkzSJ55OiiKeT61URF3G6Wp6nVz+HOMf7kaekTz1Ibl8L77VWn4VEKgMD&#10;XhGaWCxrQ3YM249xLpQL5IUIEe1RErN4y8UBH/II+b3lcs/I+DIod7jcVApM4PtV2OXXMWTZ47Fo&#10;R3l70XXrbmiVNZR77BQD/aRZzVcVlvOGWXfPDI4WdgCuC3eHH1lDm1MYJEo2YL7/Te/x2PFopaTF&#10;Uc2p/bZlRlBSf1I4C+dJmvrZDocUK4oHc2xZH1vUtlkCliPBxaR5ED3e1aMoDTRPuFUK/yqamOL4&#10;dk7dKC5dv0BwK3FRFAGE06yZu1EPmnvXvjq+WR+7J2b00NEOO+gWxqFm2avG7rH+poJi60BWoes9&#10;wT2rA/G4CcLcDFvLr5rjc0C97NbFLwAAAP//AwBQSwMEFAAGAAgAAAAhALaYsR7eAAAADQEAAA8A&#10;AABkcnMvZG93bnJldi54bWxMj8FOwzAMhu+TeIfISLttSdDCoDSdEBNXEAMm7ZY1XlvROFWTreXt&#10;SU/s6M+/fn/ON6Nr2QX70HjSIJcCGFLpbUOVhq/P18UDsBANWdN6Qg2/GGBT3Mxyk1k/0AdedrFi&#10;qYRCZjTUMXYZ56Gs0Zmw9B1S2p1870xMY19x25shlbuW3wlxz51pKF2oTYcvNZY/u7PT8P12OuxX&#10;4r3aOtUNfhSc3CPXen47Pj8BizjG/zBM+kkdiuR09GeygbUa1lKlZOJKrCWwKSHVxI4TWykJvMj5&#10;9RfFHwAAAP//AwBQSwECLQAUAAYACAAAACEAtoM4kv4AAADhAQAAEwAAAAAAAAAAAAAAAAAAAAAA&#10;W0NvbnRlbnRfVHlwZXNdLnhtbFBLAQItABQABgAIAAAAIQA4/SH/1gAAAJQBAAALAAAAAAAAAAAA&#10;AAAAAC8BAABfcmVscy8ucmVsc1BLAQItABQABgAIAAAAIQBGdAsfqQIAAKMFAAAOAAAAAAAAAAAA&#10;AAAAAC4CAABkcnMvZTJvRG9jLnhtbFBLAQItABQABgAIAAAAIQC2mLEe3gAAAA0BAAAPAAAAAAAA&#10;AAAAAAAAAAMFAABkcnMvZG93bnJldi54bWxQSwUGAAAAAAQABADzAAAADgYAAAAA&#10;" filled="f" stroked="f">
              <v:textbox>
                <w:txbxContent>
                  <w:p w:rsidR="00A6649B" w:rsidRDefault="00A6649B" w:rsidP="00A6649B">
                    <w:pPr>
                      <w:pStyle w:val="BasicParagraph"/>
                      <w:tabs>
                        <w:tab w:val="left" w:pos="3460"/>
                      </w:tabs>
                      <w:spacing w:after="90"/>
                      <w:ind w:left="18"/>
                      <w:jc w:val="center"/>
                      <w:rPr>
                        <w:rFonts w:ascii="Radikal-Medium" w:hAnsi="Radikal-Medium" w:cs="Radikal-Medium"/>
                        <w:spacing w:val="5"/>
                        <w:sz w:val="16"/>
                        <w:szCs w:val="16"/>
                      </w:rPr>
                    </w:pPr>
                    <w:r>
                      <w:rPr>
                        <w:rFonts w:ascii="Helvetica" w:hAnsi="Helvetica" w:cs="Radikal-Light"/>
                        <w:spacing w:val="5"/>
                        <w:sz w:val="16"/>
                        <w:szCs w:val="16"/>
                      </w:rPr>
                      <w:t>214 Central Avenue</w:t>
                    </w:r>
                    <w:r w:rsidRPr="005265B6">
                      <w:rPr>
                        <w:rFonts w:ascii="Helvetica" w:hAnsi="Helvetica" w:cs="Radikal-Light"/>
                        <w:spacing w:val="5"/>
                        <w:sz w:val="16"/>
                        <w:szCs w:val="16"/>
                      </w:rPr>
                      <w:t xml:space="preserve">       </w:t>
                    </w:r>
                    <w:r>
                      <w:rPr>
                        <w:rFonts w:ascii="Helvetica" w:hAnsi="Helvetica" w:cs="Radikal-Light"/>
                        <w:spacing w:val="5"/>
                        <w:sz w:val="16"/>
                        <w:szCs w:val="16"/>
                      </w:rPr>
                      <w:t>Dunkirk</w:t>
                    </w:r>
                    <w:r w:rsidRPr="005265B6">
                      <w:rPr>
                        <w:rFonts w:ascii="Helvetica" w:hAnsi="Helvetica" w:cs="Radikal-Light"/>
                        <w:spacing w:val="5"/>
                        <w:sz w:val="16"/>
                        <w:szCs w:val="16"/>
                      </w:rPr>
                      <w:t>, NY 140</w:t>
                    </w:r>
                    <w:r>
                      <w:rPr>
                        <w:rFonts w:ascii="Helvetica" w:hAnsi="Helvetica" w:cs="Radikal-Light"/>
                        <w:spacing w:val="5"/>
                        <w:sz w:val="16"/>
                        <w:szCs w:val="16"/>
                      </w:rPr>
                      <w:t>48</w:t>
                    </w:r>
                    <w:r>
                      <w:rPr>
                        <w:rFonts w:ascii="Radikal-Light" w:hAnsi="Radikal-Light" w:cs="Radikal-Light"/>
                        <w:spacing w:val="5"/>
                        <w:sz w:val="16"/>
                        <w:szCs w:val="16"/>
                      </w:rPr>
                      <w:t xml:space="preserve">       </w:t>
                    </w:r>
                    <w:r w:rsidRPr="005265B6">
                      <w:rPr>
                        <w:rFonts w:ascii="Helvetica" w:hAnsi="Helvetica" w:cs="Radikal-Medium"/>
                        <w:b/>
                        <w:spacing w:val="5"/>
                        <w:sz w:val="16"/>
                        <w:szCs w:val="16"/>
                      </w:rPr>
                      <w:t>T</w:t>
                    </w:r>
                    <w:r>
                      <w:rPr>
                        <w:rFonts w:ascii="Radikal-Light" w:hAnsi="Radikal-Light" w:cs="Radikal-Light"/>
                        <w:spacing w:val="5"/>
                        <w:sz w:val="16"/>
                        <w:szCs w:val="16"/>
                      </w:rPr>
                      <w:t xml:space="preserve"> </w:t>
                    </w:r>
                    <w:r w:rsidRPr="005265B6">
                      <w:rPr>
                        <w:rFonts w:ascii="Helvetica" w:hAnsi="Helvetica" w:cs="Radikal-Light"/>
                        <w:spacing w:val="5"/>
                        <w:sz w:val="16"/>
                        <w:szCs w:val="16"/>
                      </w:rPr>
                      <w:t>716.6</w:t>
                    </w:r>
                    <w:r>
                      <w:rPr>
                        <w:rFonts w:ascii="Helvetica" w:hAnsi="Helvetica" w:cs="Radikal-Light"/>
                        <w:spacing w:val="5"/>
                        <w:sz w:val="16"/>
                        <w:szCs w:val="16"/>
                      </w:rPr>
                      <w:t>80.6009</w:t>
                    </w:r>
                    <w:r>
                      <w:rPr>
                        <w:rFonts w:ascii="Radikal-Light" w:hAnsi="Radikal-Light" w:cs="Radikal-Light"/>
                        <w:spacing w:val="5"/>
                        <w:sz w:val="16"/>
                        <w:szCs w:val="16"/>
                      </w:rPr>
                      <w:t xml:space="preserve">       </w:t>
                    </w:r>
                    <w:r w:rsidRPr="005265B6">
                      <w:rPr>
                        <w:rFonts w:ascii="Helvetica" w:hAnsi="Helvetica" w:cs="Radikal-Medium"/>
                        <w:b/>
                        <w:spacing w:val="5"/>
                        <w:sz w:val="16"/>
                        <w:szCs w:val="16"/>
                      </w:rPr>
                      <w:t>F</w:t>
                    </w:r>
                    <w:r>
                      <w:rPr>
                        <w:rFonts w:ascii="Radikal-Light" w:hAnsi="Radikal-Light" w:cs="Radikal-Light"/>
                        <w:spacing w:val="5"/>
                        <w:sz w:val="16"/>
                        <w:szCs w:val="16"/>
                      </w:rPr>
                      <w:t xml:space="preserve"> </w:t>
                    </w:r>
                    <w:r w:rsidRPr="005265B6">
                      <w:rPr>
                        <w:rFonts w:ascii="Helvetica" w:hAnsi="Helvetica" w:cs="Radikal-Light"/>
                        <w:spacing w:val="5"/>
                        <w:sz w:val="16"/>
                        <w:szCs w:val="16"/>
                      </w:rPr>
                      <w:t>716.</w:t>
                    </w:r>
                    <w:r>
                      <w:rPr>
                        <w:rFonts w:ascii="Helvetica" w:hAnsi="Helvetica" w:cs="Radikal-Light"/>
                        <w:spacing w:val="5"/>
                        <w:sz w:val="16"/>
                        <w:szCs w:val="16"/>
                      </w:rPr>
                      <w:t>680</w:t>
                    </w:r>
                    <w:r w:rsidRPr="005265B6">
                      <w:rPr>
                        <w:rFonts w:ascii="Helvetica" w:hAnsi="Helvetica" w:cs="Radikal-Light"/>
                        <w:spacing w:val="5"/>
                        <w:sz w:val="16"/>
                        <w:szCs w:val="16"/>
                      </w:rPr>
                      <w:t>.</w:t>
                    </w:r>
                    <w:r>
                      <w:rPr>
                        <w:rFonts w:ascii="Helvetica" w:hAnsi="Helvetica" w:cs="Radikal-Light"/>
                        <w:spacing w:val="5"/>
                        <w:sz w:val="16"/>
                        <w:szCs w:val="16"/>
                      </w:rPr>
                      <w:t>6008</w:t>
                    </w:r>
                    <w:r>
                      <w:rPr>
                        <w:rFonts w:ascii="Radikal-Light" w:hAnsi="Radikal-Light" w:cs="Radikal-Light"/>
                        <w:spacing w:val="5"/>
                        <w:sz w:val="16"/>
                        <w:szCs w:val="16"/>
                      </w:rPr>
                      <w:t xml:space="preserve">       </w:t>
                    </w:r>
                    <w:r>
                      <w:rPr>
                        <w:rFonts w:ascii="Helvetica" w:hAnsi="Helvetica" w:cs="Radikal-Medium"/>
                        <w:b/>
                        <w:spacing w:val="5"/>
                        <w:sz w:val="16"/>
                        <w:szCs w:val="16"/>
                      </w:rPr>
                      <w:t>incubator@f</w:t>
                    </w:r>
                    <w:r w:rsidRPr="005265B6">
                      <w:rPr>
                        <w:rFonts w:ascii="Helvetica" w:hAnsi="Helvetica" w:cs="Radikal-Medium"/>
                        <w:b/>
                        <w:spacing w:val="5"/>
                        <w:sz w:val="16"/>
                        <w:szCs w:val="16"/>
                      </w:rPr>
                      <w:t>redonia.edu</w:t>
                    </w:r>
                  </w:p>
                  <w:p w:rsidR="00A6649B" w:rsidRDefault="00A6649B" w:rsidP="00A6649B">
                    <w:pPr>
                      <w:tabs>
                        <w:tab w:val="left" w:pos="6390"/>
                      </w:tabs>
                    </w:pPr>
                  </w:p>
                </w:txbxContent>
              </v:textbox>
              <w10:wrap type="square" anchorx="page" anchory="page"/>
            </v:shape>
          </w:pict>
        </mc:Fallback>
      </mc:AlternateContent>
    </w:r>
  </w:p>
  <w:p w:rsidR="00A6649B" w:rsidRDefault="00A6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A3" w:rsidRDefault="00B026A3" w:rsidP="001104D7">
      <w:pPr>
        <w:spacing w:after="0" w:line="240" w:lineRule="auto"/>
      </w:pPr>
      <w:r>
        <w:separator/>
      </w:r>
    </w:p>
  </w:footnote>
  <w:footnote w:type="continuationSeparator" w:id="0">
    <w:p w:rsidR="00B026A3" w:rsidRDefault="00B026A3" w:rsidP="00110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4D7" w:rsidRDefault="001104D7">
    <w:pPr>
      <w:pStyle w:val="Header"/>
    </w:pPr>
    <w:r w:rsidRPr="001104D7">
      <w:rPr>
        <w:rFonts w:ascii="Calibri" w:eastAsia="Calibri" w:hAnsi="Calibri" w:cs="Times New Roman"/>
        <w:noProof/>
      </w:rPr>
      <w:drawing>
        <wp:inline distT="0" distB="0" distL="0" distR="0" wp14:anchorId="36C9496C" wp14:editId="63128DB2">
          <wp:extent cx="5943600" cy="382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TI_Logo_2color_one-lin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82270"/>
                  </a:xfrm>
                  <a:prstGeom prst="rect">
                    <a:avLst/>
                  </a:prstGeom>
                </pic:spPr>
              </pic:pic>
            </a:graphicData>
          </a:graphic>
        </wp:inline>
      </w:drawing>
    </w:r>
  </w:p>
  <w:p w:rsidR="001104D7" w:rsidRDefault="001104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C7F77"/>
    <w:multiLevelType w:val="hybridMultilevel"/>
    <w:tmpl w:val="7B7C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52BAC"/>
    <w:multiLevelType w:val="multilevel"/>
    <w:tmpl w:val="568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2572E"/>
    <w:multiLevelType w:val="multilevel"/>
    <w:tmpl w:val="9F28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466CC"/>
    <w:multiLevelType w:val="hybridMultilevel"/>
    <w:tmpl w:val="F86AC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25217"/>
    <w:multiLevelType w:val="hybridMultilevel"/>
    <w:tmpl w:val="0E564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E6AC8"/>
    <w:multiLevelType w:val="hybridMultilevel"/>
    <w:tmpl w:val="855C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95CBF"/>
    <w:multiLevelType w:val="multilevel"/>
    <w:tmpl w:val="9FE4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3117E"/>
    <w:multiLevelType w:val="hybridMultilevel"/>
    <w:tmpl w:val="3AB8F18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69A36CEF"/>
    <w:multiLevelType w:val="hybridMultilevel"/>
    <w:tmpl w:val="8920348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E1"/>
    <w:rsid w:val="00044148"/>
    <w:rsid w:val="0007746D"/>
    <w:rsid w:val="001104D7"/>
    <w:rsid w:val="00132D6B"/>
    <w:rsid w:val="00151F26"/>
    <w:rsid w:val="0016324A"/>
    <w:rsid w:val="00230A64"/>
    <w:rsid w:val="002846D4"/>
    <w:rsid w:val="002A2B8D"/>
    <w:rsid w:val="002F66F9"/>
    <w:rsid w:val="0045729A"/>
    <w:rsid w:val="004D2D80"/>
    <w:rsid w:val="00502F0A"/>
    <w:rsid w:val="0051017C"/>
    <w:rsid w:val="005D70EF"/>
    <w:rsid w:val="006079DE"/>
    <w:rsid w:val="007B14AA"/>
    <w:rsid w:val="008228D6"/>
    <w:rsid w:val="008353CB"/>
    <w:rsid w:val="008B79BD"/>
    <w:rsid w:val="008E2C1C"/>
    <w:rsid w:val="008E7767"/>
    <w:rsid w:val="00910AA5"/>
    <w:rsid w:val="00987544"/>
    <w:rsid w:val="009B4BE1"/>
    <w:rsid w:val="009C31FB"/>
    <w:rsid w:val="00A6649B"/>
    <w:rsid w:val="00A728C1"/>
    <w:rsid w:val="00AD03E9"/>
    <w:rsid w:val="00B026A3"/>
    <w:rsid w:val="00BB5D40"/>
    <w:rsid w:val="00BC0420"/>
    <w:rsid w:val="00BE1DB2"/>
    <w:rsid w:val="00BF1B51"/>
    <w:rsid w:val="00CB1BB9"/>
    <w:rsid w:val="00CD717A"/>
    <w:rsid w:val="00CF2A3F"/>
    <w:rsid w:val="00D06024"/>
    <w:rsid w:val="00D7362B"/>
    <w:rsid w:val="00D8449D"/>
    <w:rsid w:val="00DD2DA6"/>
    <w:rsid w:val="00E57663"/>
    <w:rsid w:val="00FB0972"/>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13F7-82D7-421E-A7EF-36A5DF10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6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63"/>
    <w:pPr>
      <w:ind w:left="720"/>
      <w:contextualSpacing/>
    </w:pPr>
  </w:style>
  <w:style w:type="paragraph" w:styleId="Header">
    <w:name w:val="header"/>
    <w:basedOn w:val="Normal"/>
    <w:link w:val="HeaderChar"/>
    <w:uiPriority w:val="99"/>
    <w:unhideWhenUsed/>
    <w:rsid w:val="00110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D7"/>
  </w:style>
  <w:style w:type="paragraph" w:styleId="Footer">
    <w:name w:val="footer"/>
    <w:basedOn w:val="Normal"/>
    <w:link w:val="FooterChar"/>
    <w:uiPriority w:val="99"/>
    <w:unhideWhenUsed/>
    <w:rsid w:val="00110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D7"/>
  </w:style>
  <w:style w:type="character" w:styleId="Hyperlink">
    <w:name w:val="Hyperlink"/>
    <w:basedOn w:val="DefaultParagraphFont"/>
    <w:uiPriority w:val="99"/>
    <w:unhideWhenUsed/>
    <w:rsid w:val="00987544"/>
    <w:rPr>
      <w:color w:val="0563C1" w:themeColor="hyperlink"/>
      <w:u w:val="single"/>
    </w:rPr>
  </w:style>
  <w:style w:type="paragraph" w:customStyle="1" w:styleId="BasicParagraph">
    <w:name w:val="[Basic Paragraph]"/>
    <w:basedOn w:val="Normal"/>
    <w:uiPriority w:val="99"/>
    <w:rsid w:val="00A6649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CD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mp@fredo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Joseph Green</dc:creator>
  <cp:lastModifiedBy>Monica L Kemp</cp:lastModifiedBy>
  <cp:revision>2</cp:revision>
  <cp:lastPrinted>2017-08-21T14:31:00Z</cp:lastPrinted>
  <dcterms:created xsi:type="dcterms:W3CDTF">2017-09-05T19:01:00Z</dcterms:created>
  <dcterms:modified xsi:type="dcterms:W3CDTF">2017-09-05T19:01:00Z</dcterms:modified>
</cp:coreProperties>
</file>