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CD" w:rsidRDefault="006B75CD" w:rsidP="006B75CD">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44B4D">
        <w:rPr>
          <w:rFonts w:ascii="Times New Roman" w:hAnsi="Times New Roman" w:cs="Times New Roman"/>
          <w:b/>
          <w:i/>
          <w:sz w:val="28"/>
          <w:szCs w:val="28"/>
          <w:u w:val="single"/>
        </w:rPr>
        <w:t>December</w:t>
      </w:r>
      <w:r w:rsidRPr="006B75CD">
        <w:rPr>
          <w:rFonts w:ascii="Times New Roman" w:hAnsi="Times New Roman" w:cs="Times New Roman"/>
          <w:b/>
          <w:i/>
          <w:sz w:val="28"/>
          <w:szCs w:val="28"/>
          <w:u w:val="single"/>
        </w:rPr>
        <w:t xml:space="preserve"> </w:t>
      </w:r>
      <w:r w:rsidRPr="002441ED">
        <w:rPr>
          <w:rFonts w:ascii="Times New Roman" w:hAnsi="Times New Roman" w:cs="Times New Roman"/>
          <w:b/>
          <w:i/>
          <w:sz w:val="28"/>
          <w:szCs w:val="28"/>
          <w:u w:val="single"/>
        </w:rPr>
        <w:t>200</w:t>
      </w:r>
      <w:r w:rsidR="00AA55CF">
        <w:rPr>
          <w:rFonts w:ascii="Times New Roman" w:hAnsi="Times New Roman" w:cs="Times New Roman"/>
          <w:b/>
          <w:i/>
          <w:sz w:val="28"/>
          <w:szCs w:val="28"/>
          <w:u w:val="single"/>
        </w:rPr>
        <w:t>9</w:t>
      </w:r>
    </w:p>
    <w:p w:rsidR="00404A66" w:rsidRDefault="006B75CD" w:rsidP="006B75CD">
      <w:pPr>
        <w:spacing w:after="0"/>
        <w:rPr>
          <w:rFonts w:ascii="Times New Roman" w:hAnsi="Times New Roman" w:cs="Times New Roman"/>
          <w:i/>
          <w:sz w:val="18"/>
          <w:szCs w:val="18"/>
        </w:rPr>
      </w:pPr>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w:t>
      </w:r>
    </w:p>
    <w:p w:rsidR="006B75CD" w:rsidRPr="008544D9" w:rsidRDefault="00212701" w:rsidP="006B75CD">
      <w:pPr>
        <w:spacing w:after="0"/>
        <w:rPr>
          <w:rFonts w:ascii="Times New Roman" w:hAnsi="Times New Roman" w:cs="Times New Roman"/>
          <w:sz w:val="18"/>
          <w:szCs w:val="18"/>
        </w:rPr>
      </w:pPr>
      <w:r w:rsidRPr="00212701">
        <w:rPr>
          <w:rFonts w:ascii="Times New Roman" w:hAnsi="Times New Roman" w:cs="Times New Roman"/>
          <w:sz w:val="18"/>
          <w:szCs w:val="18"/>
        </w:rPr>
        <w:pict>
          <v:rect id="_x0000_i1025" style="width:0;height:1.5pt" o:hralign="center" o:hrstd="t" o:hr="t" fillcolor="#aca899" stroked="f"/>
        </w:pict>
      </w:r>
    </w:p>
    <w:p w:rsidR="00B011D0" w:rsidRDefault="00B011D0" w:rsidP="00BF5903">
      <w:pPr>
        <w:spacing w:after="0"/>
        <w:rPr>
          <w:rFonts w:ascii="Times New Roman" w:hAnsi="Times New Roman" w:cs="Times New Roman"/>
          <w:b/>
          <w:noProof/>
          <w:sz w:val="32"/>
          <w:szCs w:val="32"/>
          <w:u w:val="single"/>
        </w:rPr>
      </w:pPr>
    </w:p>
    <w:p w:rsidR="00B011D0" w:rsidRPr="00BF5903" w:rsidRDefault="00AA55CF" w:rsidP="00BF5903">
      <w:pPr>
        <w:spacing w:after="0"/>
        <w:jc w:val="center"/>
        <w:rPr>
          <w:rFonts w:ascii="Baskerville Old Face" w:hAnsi="Baskerville Old Face" w:cs="Times New Roman"/>
          <w:b/>
          <w:color w:val="C00000"/>
          <w:sz w:val="32"/>
          <w:szCs w:val="32"/>
          <w:u w:val="single"/>
        </w:rPr>
      </w:pPr>
      <w:r w:rsidRPr="00AA55CF">
        <w:rPr>
          <w:rFonts w:ascii="Baskerville Old Face" w:hAnsi="Baskerville Old Face" w:cs="Times New Roman"/>
          <w:b/>
          <w:color w:val="C00000"/>
          <w:sz w:val="32"/>
          <w:szCs w:val="32"/>
          <w:u w:val="single"/>
        </w:rPr>
        <w:t>Time For Review!</w:t>
      </w:r>
    </w:p>
    <w:p w:rsidR="00AA55CF" w:rsidRDefault="00AA55CF" w:rsidP="00AA55CF">
      <w:pPr>
        <w:spacing w:after="0"/>
        <w:jc w:val="center"/>
        <w:rPr>
          <w:rFonts w:ascii="Baskerville Old Face" w:hAnsi="Baskerville Old Face" w:cs="Times New Roman"/>
          <w:sz w:val="32"/>
          <w:szCs w:val="32"/>
        </w:rPr>
      </w:pPr>
      <w:r>
        <w:rPr>
          <w:rFonts w:ascii="Baskerville Old Face" w:hAnsi="Baskerville Old Face" w:cs="Times New Roman"/>
          <w:sz w:val="32"/>
          <w:szCs w:val="32"/>
        </w:rPr>
        <w:t xml:space="preserve">The conclusion of the fall semester is a great time for </w:t>
      </w:r>
      <w:r w:rsidR="00F32F05">
        <w:rPr>
          <w:rFonts w:ascii="Baskerville Old Face" w:hAnsi="Baskerville Old Face" w:cs="Times New Roman"/>
          <w:sz w:val="32"/>
          <w:szCs w:val="32"/>
        </w:rPr>
        <w:t xml:space="preserve">a </w:t>
      </w:r>
      <w:r>
        <w:rPr>
          <w:rFonts w:ascii="Baskerville Old Face" w:hAnsi="Baskerville Old Face" w:cs="Times New Roman"/>
          <w:sz w:val="32"/>
          <w:szCs w:val="32"/>
        </w:rPr>
        <w:t>quick</w:t>
      </w:r>
    </w:p>
    <w:p w:rsidR="00AA55CF" w:rsidRDefault="00AA55CF" w:rsidP="00AA55CF">
      <w:pPr>
        <w:spacing w:after="0"/>
        <w:jc w:val="center"/>
        <w:rPr>
          <w:rFonts w:ascii="Baskerville Old Face" w:hAnsi="Baskerville Old Face" w:cs="Times New Roman"/>
          <w:sz w:val="32"/>
          <w:szCs w:val="32"/>
        </w:rPr>
      </w:pPr>
      <w:r>
        <w:rPr>
          <w:rFonts w:ascii="Baskerville Old Face" w:hAnsi="Baskerville Old Face" w:cs="Times New Roman"/>
          <w:sz w:val="32"/>
          <w:szCs w:val="32"/>
        </w:rPr>
        <w:t>Internal Control Review</w:t>
      </w:r>
    </w:p>
    <w:p w:rsidR="00AA55CF" w:rsidRDefault="00AA55CF" w:rsidP="00144B4D">
      <w:pPr>
        <w:spacing w:after="0"/>
        <w:rPr>
          <w:rFonts w:ascii="Baskerville Old Face" w:hAnsi="Baskerville Old Face" w:cs="Times New Roman"/>
          <w:sz w:val="32"/>
          <w:szCs w:val="32"/>
        </w:rPr>
      </w:pPr>
    </w:p>
    <w:p w:rsidR="00AA55CF" w:rsidRDefault="00AA55CF" w:rsidP="00AA55CF">
      <w:pPr>
        <w:pStyle w:val="ppheading1"/>
        <w:spacing w:before="0" w:beforeAutospacing="0" w:after="0" w:afterAutospacing="0"/>
        <w:ind w:right="720"/>
        <w:rPr>
          <w:rStyle w:val="Strong"/>
          <w:rFonts w:ascii="Arial" w:hAnsi="Arial" w:cs="Arial"/>
          <w:sz w:val="20"/>
          <w:szCs w:val="20"/>
        </w:rPr>
      </w:pPr>
      <w:r>
        <w:rPr>
          <w:rStyle w:val="Strong"/>
          <w:rFonts w:ascii="Arial" w:hAnsi="Arial" w:cs="Arial"/>
          <w:sz w:val="20"/>
          <w:szCs w:val="20"/>
        </w:rPr>
        <w:t>PURPOSE</w:t>
      </w:r>
    </w:p>
    <w:p w:rsidR="00AA55CF" w:rsidRDefault="00AA55CF" w:rsidP="00AA55CF">
      <w:pPr>
        <w:pStyle w:val="ppbodytext1"/>
        <w:spacing w:before="0" w:beforeAutospacing="0" w:after="0" w:afterAutospacing="0"/>
        <w:ind w:right="10"/>
      </w:pPr>
    </w:p>
    <w:p w:rsidR="00AA55CF" w:rsidRDefault="00AA55CF" w:rsidP="00AA55CF">
      <w:pPr>
        <w:pStyle w:val="ppbodytext1"/>
        <w:spacing w:before="0" w:beforeAutospacing="0" w:after="0" w:afterAutospacing="0"/>
        <w:ind w:right="10"/>
        <w:rPr>
          <w:rFonts w:ascii="Arial" w:hAnsi="Arial" w:cs="Arial"/>
          <w:sz w:val="20"/>
          <w:szCs w:val="20"/>
        </w:rPr>
      </w:pPr>
      <w:r>
        <w:rPr>
          <w:rFonts w:ascii="Arial" w:hAnsi="Arial" w:cs="Arial"/>
          <w:sz w:val="20"/>
          <w:szCs w:val="20"/>
        </w:rPr>
        <w:t xml:space="preserve">Internal Control conducts independent reviews of operations and procedures and reports observations and recommendations to the campus department under review. </w:t>
      </w:r>
    </w:p>
    <w:p w:rsidR="00AA55CF" w:rsidRDefault="00AA55CF" w:rsidP="00AA55CF">
      <w:pPr>
        <w:pStyle w:val="ppbodytext1"/>
        <w:spacing w:before="0" w:beforeAutospacing="0" w:after="0" w:afterAutospacing="0"/>
        <w:ind w:right="10"/>
      </w:pPr>
    </w:p>
    <w:p w:rsidR="00AA55CF" w:rsidRDefault="00AA55CF" w:rsidP="00AA55CF">
      <w:pPr>
        <w:pStyle w:val="ppheading1"/>
        <w:spacing w:before="0" w:beforeAutospacing="0" w:after="0" w:afterAutospacing="0"/>
        <w:ind w:right="720"/>
        <w:rPr>
          <w:rStyle w:val="Strong"/>
          <w:rFonts w:ascii="Arial" w:hAnsi="Arial" w:cs="Arial"/>
          <w:sz w:val="20"/>
          <w:szCs w:val="20"/>
        </w:rPr>
      </w:pPr>
      <w:r>
        <w:rPr>
          <w:rStyle w:val="Strong"/>
          <w:rFonts w:ascii="Arial" w:hAnsi="Arial" w:cs="Arial"/>
          <w:sz w:val="20"/>
          <w:szCs w:val="20"/>
        </w:rPr>
        <w:t>RESPONSIBILITIES</w:t>
      </w:r>
    </w:p>
    <w:p w:rsidR="00AA55CF" w:rsidRDefault="00AA55CF" w:rsidP="00AA55CF">
      <w:pPr>
        <w:pStyle w:val="ppbodytext1"/>
        <w:spacing w:before="0" w:beforeAutospacing="0" w:after="0" w:afterAutospacing="0"/>
        <w:ind w:right="10"/>
      </w:pPr>
    </w:p>
    <w:p w:rsidR="00AA55CF" w:rsidRDefault="00AA55CF" w:rsidP="00AA55CF">
      <w:pPr>
        <w:pStyle w:val="ppbodytext1"/>
        <w:spacing w:before="0" w:beforeAutospacing="0" w:after="0" w:afterAutospacing="0"/>
        <w:ind w:right="10"/>
        <w:rPr>
          <w:rFonts w:ascii="Arial" w:hAnsi="Arial" w:cs="Arial"/>
          <w:sz w:val="20"/>
          <w:szCs w:val="20"/>
        </w:rPr>
      </w:pPr>
      <w:r>
        <w:rPr>
          <w:rFonts w:ascii="Arial" w:hAnsi="Arial" w:cs="Arial"/>
          <w:sz w:val="20"/>
          <w:szCs w:val="20"/>
        </w:rPr>
        <w:t>Internal Control is responsible for assessing the various functions and control systems of the campus and for advising management concerning their conditions. The fulfillment of these responsibilities includes, but is not limited to the following:</w:t>
      </w:r>
    </w:p>
    <w:p w:rsidR="00AA55CF" w:rsidRDefault="00AA55CF" w:rsidP="00AA55CF">
      <w:pPr>
        <w:pStyle w:val="ppbodytext1"/>
        <w:spacing w:before="0" w:beforeAutospacing="0" w:after="0" w:afterAutospacing="0"/>
        <w:ind w:right="10"/>
      </w:pPr>
    </w:p>
    <w:p w:rsidR="00AA55CF" w:rsidRDefault="00AA55CF" w:rsidP="00952D9B">
      <w:pPr>
        <w:pStyle w:val="ppbulletlist1"/>
        <w:spacing w:before="0" w:beforeAutospacing="0" w:after="0" w:afterAutospacing="0"/>
        <w:ind w:left="1800" w:right="720" w:hanging="360"/>
        <w:rPr>
          <w:rFonts w:ascii="Arial" w:hAnsi="Arial" w:cs="Arial"/>
          <w:sz w:val="20"/>
          <w:szCs w:val="20"/>
        </w:rPr>
      </w:pPr>
      <w:r>
        <w:rPr>
          <w:rFonts w:ascii="Symbol" w:eastAsia="Symbol" w:hAnsi="Symbol" w:cs="Symbol"/>
          <w:sz w:val="20"/>
          <w:szCs w:val="20"/>
        </w:rPr>
        <w:t></w:t>
      </w:r>
      <w:r>
        <w:rPr>
          <w:rFonts w:eastAsia="Symbol"/>
          <w:sz w:val="14"/>
          <w:szCs w:val="14"/>
        </w:rPr>
        <w:t>   </w:t>
      </w:r>
      <w:r w:rsidR="00952D9B">
        <w:rPr>
          <w:rFonts w:eastAsia="Symbol"/>
          <w:sz w:val="14"/>
          <w:szCs w:val="14"/>
        </w:rPr>
        <w:t xml:space="preserve">     </w:t>
      </w:r>
      <w:r>
        <w:rPr>
          <w:rFonts w:ascii="Arial" w:hAnsi="Arial" w:cs="Arial"/>
          <w:sz w:val="20"/>
          <w:szCs w:val="20"/>
        </w:rPr>
        <w:t>Appraising the effectiveness and application of administrative and financial controls and reliability of data.</w:t>
      </w:r>
    </w:p>
    <w:p w:rsidR="00AA55CF" w:rsidRDefault="00AA55CF" w:rsidP="00952D9B">
      <w:pPr>
        <w:pStyle w:val="ppbulletlist1"/>
        <w:spacing w:before="0" w:beforeAutospacing="0" w:after="0" w:afterAutospacing="0"/>
        <w:ind w:left="1800" w:right="720" w:hanging="360"/>
        <w:rPr>
          <w:rFonts w:ascii="Arial" w:hAnsi="Arial" w:cs="Arial"/>
          <w:sz w:val="20"/>
          <w:szCs w:val="20"/>
        </w:rPr>
      </w:pPr>
      <w:r>
        <w:rPr>
          <w:rFonts w:ascii="Symbol" w:eastAsia="Symbol" w:hAnsi="Symbol" w:cs="Symbol"/>
          <w:sz w:val="20"/>
          <w:szCs w:val="20"/>
        </w:rPr>
        <w:t></w:t>
      </w:r>
      <w:r>
        <w:rPr>
          <w:rFonts w:eastAsia="Symbol"/>
          <w:sz w:val="14"/>
          <w:szCs w:val="14"/>
        </w:rPr>
        <w:t>        </w:t>
      </w:r>
      <w:r>
        <w:rPr>
          <w:rFonts w:ascii="Arial" w:hAnsi="Arial" w:cs="Arial"/>
          <w:sz w:val="20"/>
          <w:szCs w:val="20"/>
        </w:rPr>
        <w:t>Evaluating adherence to State University of New York plans, policies and procedures and compliance with appropriate governmental laws and regulations.</w:t>
      </w:r>
    </w:p>
    <w:p w:rsidR="00AA55CF" w:rsidRDefault="00AA55CF" w:rsidP="00952D9B">
      <w:pPr>
        <w:pStyle w:val="ppbulletlist1"/>
        <w:spacing w:before="0" w:beforeAutospacing="0" w:after="0" w:afterAutospacing="0"/>
        <w:ind w:left="1800" w:right="720" w:hanging="360"/>
        <w:rPr>
          <w:rFonts w:ascii="Arial" w:hAnsi="Arial" w:cs="Arial"/>
          <w:sz w:val="20"/>
          <w:szCs w:val="20"/>
        </w:rPr>
      </w:pPr>
      <w:r>
        <w:rPr>
          <w:rFonts w:ascii="Symbol" w:eastAsia="Symbol" w:hAnsi="Symbol" w:cs="Symbol"/>
          <w:sz w:val="20"/>
          <w:szCs w:val="20"/>
        </w:rPr>
        <w:t></w:t>
      </w:r>
      <w:r>
        <w:rPr>
          <w:rFonts w:eastAsia="Symbol"/>
          <w:sz w:val="14"/>
          <w:szCs w:val="14"/>
        </w:rPr>
        <w:t>        </w:t>
      </w:r>
      <w:r>
        <w:rPr>
          <w:rFonts w:ascii="Arial" w:hAnsi="Arial" w:cs="Arial"/>
          <w:sz w:val="20"/>
          <w:szCs w:val="20"/>
        </w:rPr>
        <w:t xml:space="preserve">Ascertaining the adequacy of controls for safeguarding </w:t>
      </w:r>
      <w:r w:rsidR="00BF5903">
        <w:rPr>
          <w:rFonts w:ascii="Arial" w:hAnsi="Arial" w:cs="Arial"/>
          <w:sz w:val="20"/>
          <w:szCs w:val="20"/>
        </w:rPr>
        <w:t>SUNY Fredonia</w:t>
      </w:r>
      <w:r>
        <w:rPr>
          <w:rFonts w:ascii="Arial" w:hAnsi="Arial" w:cs="Arial"/>
          <w:sz w:val="20"/>
          <w:szCs w:val="20"/>
        </w:rPr>
        <w:t xml:space="preserve"> assets and, when appropriate, verifying the existence of such assets.</w:t>
      </w:r>
    </w:p>
    <w:p w:rsidR="00AA55CF" w:rsidRDefault="00AA55CF" w:rsidP="00952D9B">
      <w:pPr>
        <w:pStyle w:val="ppbulletlist1"/>
        <w:spacing w:before="0" w:beforeAutospacing="0" w:after="0" w:afterAutospacing="0"/>
        <w:ind w:left="1800" w:right="720" w:hanging="360"/>
        <w:rPr>
          <w:rFonts w:ascii="Arial" w:hAnsi="Arial" w:cs="Arial"/>
          <w:sz w:val="20"/>
          <w:szCs w:val="20"/>
        </w:rPr>
      </w:pPr>
      <w:r>
        <w:rPr>
          <w:rFonts w:ascii="Symbol" w:eastAsia="Symbol" w:hAnsi="Symbol" w:cs="Symbol"/>
          <w:sz w:val="20"/>
          <w:szCs w:val="20"/>
        </w:rPr>
        <w:t></w:t>
      </w:r>
      <w:r>
        <w:rPr>
          <w:rFonts w:eastAsia="Symbol"/>
          <w:sz w:val="14"/>
          <w:szCs w:val="14"/>
        </w:rPr>
        <w:t xml:space="preserve">         </w:t>
      </w:r>
      <w:r>
        <w:rPr>
          <w:rFonts w:ascii="Arial" w:hAnsi="Arial" w:cs="Arial"/>
          <w:sz w:val="20"/>
          <w:szCs w:val="20"/>
        </w:rPr>
        <w:t xml:space="preserve">Performing special reviews requested by </w:t>
      </w:r>
      <w:r w:rsidR="00BF5903">
        <w:rPr>
          <w:rFonts w:ascii="Arial" w:hAnsi="Arial" w:cs="Arial"/>
          <w:sz w:val="20"/>
          <w:szCs w:val="20"/>
        </w:rPr>
        <w:t xml:space="preserve">the </w:t>
      </w:r>
      <w:r>
        <w:rPr>
          <w:rFonts w:ascii="Arial" w:hAnsi="Arial" w:cs="Arial"/>
          <w:sz w:val="20"/>
          <w:szCs w:val="20"/>
        </w:rPr>
        <w:t xml:space="preserve">State University of New York </w:t>
      </w:r>
    </w:p>
    <w:p w:rsidR="00AA55CF" w:rsidRDefault="00AA55CF" w:rsidP="00952D9B">
      <w:pPr>
        <w:pStyle w:val="ppbulletlist1"/>
        <w:spacing w:before="0" w:beforeAutospacing="0" w:after="0" w:afterAutospacing="0"/>
        <w:ind w:left="1800" w:right="720" w:hanging="360"/>
        <w:rPr>
          <w:rFonts w:ascii="Arial" w:hAnsi="Arial" w:cs="Arial"/>
          <w:sz w:val="20"/>
          <w:szCs w:val="20"/>
        </w:rPr>
      </w:pPr>
      <w:r>
        <w:rPr>
          <w:rFonts w:ascii="Symbol" w:eastAsia="Symbol" w:hAnsi="Symbol" w:cs="Symbol"/>
          <w:sz w:val="20"/>
          <w:szCs w:val="20"/>
        </w:rPr>
        <w:t></w:t>
      </w:r>
      <w:r>
        <w:rPr>
          <w:rFonts w:eastAsia="Symbol"/>
          <w:sz w:val="14"/>
          <w:szCs w:val="14"/>
        </w:rPr>
        <w:t>        </w:t>
      </w:r>
      <w:r>
        <w:rPr>
          <w:rFonts w:ascii="Arial" w:hAnsi="Arial" w:cs="Arial"/>
          <w:sz w:val="20"/>
          <w:szCs w:val="20"/>
        </w:rPr>
        <w:t xml:space="preserve">Conducting appraisals of economy and efficiency in the use of </w:t>
      </w:r>
      <w:r w:rsidR="00BF5903">
        <w:rPr>
          <w:rFonts w:ascii="Arial" w:hAnsi="Arial" w:cs="Arial"/>
          <w:sz w:val="20"/>
          <w:szCs w:val="20"/>
        </w:rPr>
        <w:t>SUNY Fredonia</w:t>
      </w:r>
      <w:r>
        <w:rPr>
          <w:rFonts w:ascii="Arial" w:hAnsi="Arial" w:cs="Arial"/>
          <w:sz w:val="20"/>
          <w:szCs w:val="20"/>
        </w:rPr>
        <w:t xml:space="preserve"> resources and making appropriate recommendations to management.</w:t>
      </w:r>
    </w:p>
    <w:p w:rsidR="00BF5903" w:rsidRDefault="00AA55CF" w:rsidP="00BF5903">
      <w:pPr>
        <w:pStyle w:val="ppbulletlist1"/>
        <w:spacing w:before="0" w:beforeAutospacing="0" w:after="0" w:afterAutospacing="0"/>
        <w:ind w:left="1800" w:right="720" w:hanging="360"/>
        <w:rPr>
          <w:rFonts w:ascii="Arial" w:hAnsi="Arial" w:cs="Arial"/>
          <w:sz w:val="20"/>
          <w:szCs w:val="20"/>
        </w:rPr>
      </w:pPr>
      <w:r>
        <w:rPr>
          <w:rFonts w:ascii="Symbol" w:eastAsia="Symbol" w:hAnsi="Symbol" w:cs="Symbol"/>
          <w:sz w:val="20"/>
          <w:szCs w:val="20"/>
        </w:rPr>
        <w:t></w:t>
      </w:r>
      <w:r>
        <w:rPr>
          <w:rFonts w:eastAsia="Symbol"/>
          <w:sz w:val="14"/>
          <w:szCs w:val="14"/>
        </w:rPr>
        <w:t>        </w:t>
      </w:r>
      <w:r>
        <w:rPr>
          <w:rFonts w:ascii="Arial" w:hAnsi="Arial" w:cs="Arial"/>
          <w:sz w:val="20"/>
          <w:szCs w:val="20"/>
        </w:rPr>
        <w:t>Coordinating audit planning</w:t>
      </w:r>
      <w:r w:rsidR="00BF5903">
        <w:rPr>
          <w:rFonts w:ascii="Arial" w:hAnsi="Arial" w:cs="Arial"/>
          <w:sz w:val="20"/>
          <w:szCs w:val="20"/>
        </w:rPr>
        <w:t xml:space="preserve"> and required reviews</w:t>
      </w:r>
      <w:r>
        <w:rPr>
          <w:rFonts w:ascii="Arial" w:hAnsi="Arial" w:cs="Arial"/>
          <w:sz w:val="20"/>
          <w:szCs w:val="20"/>
        </w:rPr>
        <w:t xml:space="preserve"> </w:t>
      </w:r>
      <w:r w:rsidR="00BF5903">
        <w:rPr>
          <w:rFonts w:ascii="Arial" w:hAnsi="Arial" w:cs="Arial"/>
          <w:sz w:val="20"/>
          <w:szCs w:val="20"/>
        </w:rPr>
        <w:t xml:space="preserve">with the State University of </w:t>
      </w:r>
    </w:p>
    <w:p w:rsidR="00B011D0" w:rsidRDefault="00A5453C" w:rsidP="00BF5903">
      <w:pPr>
        <w:pStyle w:val="ppbulletlist1"/>
        <w:spacing w:before="0" w:beforeAutospacing="0" w:after="0" w:afterAutospacing="0"/>
        <w:ind w:left="1800" w:right="720" w:hanging="360"/>
        <w:rPr>
          <w:rFonts w:ascii="Arial" w:hAnsi="Arial" w:cs="Arial"/>
          <w:sz w:val="20"/>
          <w:szCs w:val="20"/>
        </w:rPr>
      </w:pPr>
      <w:r>
        <w:rPr>
          <w:rFonts w:ascii="Arial" w:hAnsi="Arial" w:cs="Arial"/>
          <w:sz w:val="20"/>
          <w:szCs w:val="20"/>
        </w:rPr>
        <w:t xml:space="preserve">       </w:t>
      </w:r>
      <w:r w:rsidR="00BF5903">
        <w:rPr>
          <w:rFonts w:ascii="Arial" w:hAnsi="Arial" w:cs="Arial"/>
          <w:sz w:val="20"/>
          <w:szCs w:val="20"/>
        </w:rPr>
        <w:t>New York</w:t>
      </w:r>
    </w:p>
    <w:p w:rsidR="00BF5903" w:rsidRPr="00BF5903" w:rsidRDefault="00BF5903" w:rsidP="00BF5903">
      <w:pPr>
        <w:pStyle w:val="ppbulletlist1"/>
        <w:spacing w:before="0" w:beforeAutospacing="0" w:after="0" w:afterAutospacing="0"/>
        <w:ind w:left="1800" w:right="720" w:hanging="360"/>
        <w:rPr>
          <w:rFonts w:ascii="Arial" w:hAnsi="Arial" w:cs="Arial"/>
          <w:sz w:val="20"/>
          <w:szCs w:val="20"/>
        </w:rPr>
      </w:pPr>
    </w:p>
    <w:p w:rsidR="00993D48" w:rsidRPr="00BF5903" w:rsidRDefault="0062084B" w:rsidP="006B75CD">
      <w:pPr>
        <w:spacing w:after="0"/>
        <w:rPr>
          <w:rFonts w:ascii="Baskerville Old Face" w:hAnsi="Baskerville Old Face" w:cs="Times New Roman"/>
          <w:i/>
          <w:color w:val="C00000"/>
          <w:sz w:val="32"/>
          <w:szCs w:val="32"/>
          <w:u w:val="single"/>
        </w:rPr>
      </w:pPr>
      <w:r w:rsidRPr="00B011D0">
        <w:rPr>
          <w:rFonts w:ascii="Baskerville Old Face" w:hAnsi="Baskerville Old Face" w:cs="Times New Roman"/>
          <w:i/>
          <w:color w:val="C00000"/>
          <w:sz w:val="32"/>
          <w:szCs w:val="32"/>
          <w:u w:val="single"/>
        </w:rPr>
        <w:t>Please enjoy your holiday br</w:t>
      </w:r>
      <w:r w:rsidR="00B011D0" w:rsidRPr="00B011D0">
        <w:rPr>
          <w:rFonts w:ascii="Baskerville Old Face" w:hAnsi="Baskerville Old Face" w:cs="Times New Roman"/>
          <w:i/>
          <w:color w:val="C00000"/>
          <w:sz w:val="32"/>
          <w:szCs w:val="32"/>
          <w:u w:val="single"/>
        </w:rPr>
        <w:t>eak and have a safe and secure New Y</w:t>
      </w:r>
      <w:r w:rsidRPr="00B011D0">
        <w:rPr>
          <w:rFonts w:ascii="Baskerville Old Face" w:hAnsi="Baskerville Old Face" w:cs="Times New Roman"/>
          <w:i/>
          <w:color w:val="C00000"/>
          <w:sz w:val="32"/>
          <w:szCs w:val="32"/>
          <w:u w:val="single"/>
        </w:rPr>
        <w:t>ear!</w:t>
      </w:r>
    </w:p>
    <w:p w:rsidR="00B011D0" w:rsidRDefault="00B011D0" w:rsidP="006B75CD">
      <w:pPr>
        <w:spacing w:after="0"/>
        <w:rPr>
          <w:rFonts w:ascii="Times New Roman" w:hAnsi="Times New Roman" w:cs="Times New Roman"/>
          <w:noProof/>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00BF5903">
        <w:rPr>
          <w:rFonts w:ascii="Times New Roman" w:hAnsi="Times New Roman" w:cs="Times New Roman"/>
          <w:noProof/>
          <w:sz w:val="24"/>
          <w:szCs w:val="24"/>
        </w:rPr>
        <w:tab/>
      </w:r>
      <w:r>
        <w:rPr>
          <w:rFonts w:ascii="Times New Roman" w:hAnsi="Times New Roman" w:cs="Times New Roman"/>
          <w:noProof/>
          <w:sz w:val="24"/>
          <w:szCs w:val="24"/>
        </w:rPr>
        <w:tab/>
      </w:r>
      <w:r w:rsidR="00BF5903" w:rsidRPr="00BF5903">
        <w:rPr>
          <w:rFonts w:ascii="Times New Roman" w:hAnsi="Times New Roman" w:cs="Times New Roman"/>
          <w:noProof/>
          <w:sz w:val="24"/>
          <w:szCs w:val="24"/>
        </w:rPr>
        <w:drawing>
          <wp:inline distT="0" distB="0" distL="0" distR="0">
            <wp:extent cx="752475" cy="752475"/>
            <wp:effectExtent l="0" t="0" r="0" b="0"/>
            <wp:docPr id="2" name="Picture 6" descr="C:\Documents and Settings\beers\Local Settings\Temporary Internet Files\Content.IE5\10OH03NK\MCj043977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beers\Local Settings\Temporary Internet Files\Content.IE5\10OH03NK\MCj04397780000[1].png"/>
                    <pic:cNvPicPr>
                      <a:picLocks noChangeAspect="1" noChangeArrowheads="1"/>
                    </pic:cNvPicPr>
                  </pic:nvPicPr>
                  <pic:blipFill>
                    <a:blip r:embed="rId5"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B011D0" w:rsidRDefault="00B011D0" w:rsidP="006B75CD">
      <w:pPr>
        <w:spacing w:after="0"/>
        <w:rPr>
          <w:rFonts w:ascii="Times New Roman" w:hAnsi="Times New Roman" w:cs="Times New Roman"/>
          <w:noProof/>
          <w:sz w:val="24"/>
          <w:szCs w:val="24"/>
        </w:rPr>
      </w:pPr>
    </w:p>
    <w:p w:rsidR="00993D48" w:rsidRDefault="00993D48" w:rsidP="006B75CD">
      <w:pPr>
        <w:spacing w:after="0"/>
        <w:rPr>
          <w:rFonts w:ascii="Times New Roman" w:hAnsi="Times New Roman" w:cs="Times New Roman"/>
          <w:sz w:val="24"/>
          <w:szCs w:val="24"/>
        </w:rPr>
      </w:pPr>
    </w:p>
    <w:p w:rsidR="00F850D6" w:rsidRDefault="00F850D6" w:rsidP="00F850D6">
      <w:pPr>
        <w:pBdr>
          <w:top w:val="single" w:sz="4" w:space="1" w:color="auto"/>
          <w:left w:val="single" w:sz="4" w:space="4" w:color="auto"/>
          <w:bottom w:val="single" w:sz="4" w:space="1" w:color="auto"/>
          <w:right w:val="single" w:sz="4" w:space="4" w:color="auto"/>
        </w:pBdr>
        <w:spacing w:after="0"/>
        <w:rPr>
          <w:rFonts w:ascii="Arial Narrow" w:hAnsi="Arial Narrow" w:cs="Times New Roman"/>
          <w:sz w:val="18"/>
          <w:szCs w:val="18"/>
        </w:rPr>
      </w:pPr>
      <w:r w:rsidRPr="0055002E">
        <w:rPr>
          <w:rFonts w:ascii="Times New Roman" w:hAnsi="Times New Roman" w:cs="Times New Roman"/>
          <w:sz w:val="18"/>
          <w:szCs w:val="18"/>
        </w:rPr>
        <w:t xml:space="preserve">If you have any questions, comments or suggestions regarding Internal Control </w:t>
      </w:r>
      <w:r w:rsidRPr="0055002E">
        <w:rPr>
          <w:rFonts w:ascii="Times New Roman" w:hAnsi="Times New Roman" w:cs="Times New Roman"/>
          <w:i/>
          <w:sz w:val="18"/>
          <w:szCs w:val="18"/>
        </w:rPr>
        <w:t xml:space="preserve">FAST FACTS </w:t>
      </w:r>
      <w:r w:rsidRPr="0055002E">
        <w:rPr>
          <w:rFonts w:ascii="Times New Roman" w:hAnsi="Times New Roman" w:cs="Times New Roman"/>
          <w:sz w:val="18"/>
          <w:szCs w:val="18"/>
        </w:rPr>
        <w:t xml:space="preserve">or any other Internal Control related issues, please contact Amy Beers, Director of Internal Control, at 673-4925 or </w:t>
      </w:r>
      <w:hyperlink r:id="rId6" w:history="1">
        <w:r w:rsidRPr="0055002E">
          <w:rPr>
            <w:rStyle w:val="Hyperlink"/>
            <w:rFonts w:ascii="Times New Roman" w:hAnsi="Times New Roman" w:cs="Times New Roman"/>
            <w:sz w:val="18"/>
            <w:szCs w:val="18"/>
          </w:rPr>
          <w:t>amy.beers@fredonia.edu</w:t>
        </w:r>
      </w:hyperlink>
      <w:r w:rsidRPr="0055002E">
        <w:rPr>
          <w:rFonts w:ascii="Times New Roman" w:hAnsi="Times New Roman" w:cs="Times New Roman"/>
          <w:sz w:val="18"/>
          <w:szCs w:val="18"/>
        </w:rPr>
        <w:t xml:space="preserve"> . Internal Control Committee members include Amy Beers, Tracy Bennett, Jean Blackmore, David Ewing, Karen Klose, Karen Porpiglia, Robyn Reger, Matthew Snyder, Denise Szalkowski and Daniel Tramuta</w:t>
      </w:r>
      <w:r w:rsidRPr="0055002E">
        <w:rPr>
          <w:rFonts w:ascii="Arial Narrow" w:hAnsi="Arial Narrow" w:cs="Times New Roman"/>
          <w:sz w:val="18"/>
          <w:szCs w:val="18"/>
        </w:rPr>
        <w:t>.</w:t>
      </w:r>
    </w:p>
    <w:p w:rsidR="00CC4A5E" w:rsidRDefault="00152D56" w:rsidP="00CC4A5E">
      <w:pPr>
        <w:rPr>
          <w:rFonts w:ascii="Baskerville Old Face" w:hAnsi="Baskerville Old Face"/>
          <w:sz w:val="32"/>
          <w:szCs w:val="32"/>
        </w:rPr>
      </w:pPr>
      <w:r>
        <w:rPr>
          <w:rFonts w:ascii="Baskerville Old Face" w:hAnsi="Baskerville Old Face"/>
          <w:sz w:val="16"/>
          <w:szCs w:val="16"/>
        </w:rPr>
        <w:t xml:space="preserve">Reference: </w:t>
      </w:r>
      <w:hyperlink r:id="rId7" w:history="1">
        <w:r w:rsidRPr="000E6C13">
          <w:rPr>
            <w:rStyle w:val="Hyperlink"/>
            <w:rFonts w:ascii="Baskerville Old Face" w:hAnsi="Baskerville Old Face"/>
            <w:sz w:val="16"/>
            <w:szCs w:val="16"/>
          </w:rPr>
          <w:t>http://www.suny.edu/sunypp/documents.cfm?doc_id=290</w:t>
        </w:r>
      </w:hyperlink>
      <w:r>
        <w:rPr>
          <w:rFonts w:ascii="Baskerville Old Face" w:hAnsi="Baskerville Old Face"/>
          <w:sz w:val="16"/>
          <w:szCs w:val="16"/>
        </w:rPr>
        <w:t xml:space="preserve"> </w:t>
      </w:r>
      <w:r w:rsidR="00CC4A5E">
        <w:rPr>
          <w:rFonts w:ascii="Baskerville Old Face" w:hAnsi="Baskerville Old Face"/>
          <w:sz w:val="32"/>
          <w:szCs w:val="32"/>
        </w:rPr>
        <w:tab/>
      </w:r>
      <w:r w:rsidR="00CC4A5E">
        <w:rPr>
          <w:rFonts w:ascii="Baskerville Old Face" w:hAnsi="Baskerville Old Face"/>
          <w:sz w:val="32"/>
          <w:szCs w:val="32"/>
        </w:rPr>
        <w:tab/>
      </w:r>
      <w:r w:rsidR="00CC4A5E">
        <w:rPr>
          <w:rFonts w:ascii="Baskerville Old Face" w:hAnsi="Baskerville Old Face"/>
          <w:sz w:val="32"/>
          <w:szCs w:val="32"/>
        </w:rPr>
        <w:tab/>
      </w:r>
      <w:r w:rsidR="00CC4A5E">
        <w:rPr>
          <w:rFonts w:ascii="Baskerville Old Face" w:hAnsi="Baskerville Old Face"/>
          <w:sz w:val="32"/>
          <w:szCs w:val="32"/>
        </w:rPr>
        <w:tab/>
      </w:r>
    </w:p>
    <w:p w:rsidR="000566E1" w:rsidRDefault="000566E1" w:rsidP="00CC4A5E">
      <w:pPr>
        <w:rPr>
          <w:rFonts w:ascii="Baskerville Old Face" w:hAnsi="Baskerville Old Face"/>
          <w:sz w:val="32"/>
          <w:szCs w:val="32"/>
        </w:rPr>
      </w:pPr>
    </w:p>
    <w:p w:rsidR="000566E1" w:rsidRPr="00CC4A5E" w:rsidRDefault="000566E1" w:rsidP="00CC4A5E">
      <w:pPr>
        <w:rPr>
          <w:rFonts w:ascii="Baskerville Old Face" w:hAnsi="Baskerville Old Face"/>
          <w:sz w:val="32"/>
          <w:szCs w:val="32"/>
        </w:rPr>
      </w:pPr>
    </w:p>
    <w:sectPr w:rsidR="000566E1" w:rsidRPr="00CC4A5E"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211"/>
    <w:multiLevelType w:val="hybridMultilevel"/>
    <w:tmpl w:val="3D58A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C5C9A"/>
    <w:multiLevelType w:val="hybridMultilevel"/>
    <w:tmpl w:val="A5E26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56E4C"/>
    <w:multiLevelType w:val="hybridMultilevel"/>
    <w:tmpl w:val="6D42DE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B87D20"/>
    <w:multiLevelType w:val="hybridMultilevel"/>
    <w:tmpl w:val="E256A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B7D67"/>
    <w:multiLevelType w:val="hybridMultilevel"/>
    <w:tmpl w:val="6C1E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FD51C8"/>
    <w:multiLevelType w:val="hybridMultilevel"/>
    <w:tmpl w:val="69567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CD"/>
    <w:rsid w:val="00000072"/>
    <w:rsid w:val="00017391"/>
    <w:rsid w:val="00050C57"/>
    <w:rsid w:val="000566E1"/>
    <w:rsid w:val="00114D05"/>
    <w:rsid w:val="0013625E"/>
    <w:rsid w:val="00144B4D"/>
    <w:rsid w:val="00152D56"/>
    <w:rsid w:val="00181B11"/>
    <w:rsid w:val="001E4E3F"/>
    <w:rsid w:val="00200B33"/>
    <w:rsid w:val="002106DC"/>
    <w:rsid w:val="00212701"/>
    <w:rsid w:val="00212B61"/>
    <w:rsid w:val="00212CA7"/>
    <w:rsid w:val="002D7D9B"/>
    <w:rsid w:val="003E033A"/>
    <w:rsid w:val="003E5EE8"/>
    <w:rsid w:val="003F4D31"/>
    <w:rsid w:val="00404A66"/>
    <w:rsid w:val="00472FC0"/>
    <w:rsid w:val="00502DF3"/>
    <w:rsid w:val="005443A9"/>
    <w:rsid w:val="00576FF6"/>
    <w:rsid w:val="00591D67"/>
    <w:rsid w:val="005A42F7"/>
    <w:rsid w:val="0062084B"/>
    <w:rsid w:val="006444E7"/>
    <w:rsid w:val="0066663B"/>
    <w:rsid w:val="006A72B4"/>
    <w:rsid w:val="006B75CD"/>
    <w:rsid w:val="006F4AAA"/>
    <w:rsid w:val="007C23A1"/>
    <w:rsid w:val="007D4B67"/>
    <w:rsid w:val="0083272B"/>
    <w:rsid w:val="008544D9"/>
    <w:rsid w:val="00860324"/>
    <w:rsid w:val="008D100E"/>
    <w:rsid w:val="009300AB"/>
    <w:rsid w:val="009314D8"/>
    <w:rsid w:val="00947043"/>
    <w:rsid w:val="00952D9B"/>
    <w:rsid w:val="00966365"/>
    <w:rsid w:val="009747C2"/>
    <w:rsid w:val="00993D48"/>
    <w:rsid w:val="009F5786"/>
    <w:rsid w:val="00A14164"/>
    <w:rsid w:val="00A5453C"/>
    <w:rsid w:val="00A67B37"/>
    <w:rsid w:val="00AA55CF"/>
    <w:rsid w:val="00B011D0"/>
    <w:rsid w:val="00BF5903"/>
    <w:rsid w:val="00C94366"/>
    <w:rsid w:val="00CA5CF6"/>
    <w:rsid w:val="00CC4A5E"/>
    <w:rsid w:val="00CE6E03"/>
    <w:rsid w:val="00D01ED1"/>
    <w:rsid w:val="00D067FA"/>
    <w:rsid w:val="00D142AA"/>
    <w:rsid w:val="00D24726"/>
    <w:rsid w:val="00D353D9"/>
    <w:rsid w:val="00D358F8"/>
    <w:rsid w:val="00D65500"/>
    <w:rsid w:val="00D94070"/>
    <w:rsid w:val="00DA6389"/>
    <w:rsid w:val="00DF27E7"/>
    <w:rsid w:val="00E65FE8"/>
    <w:rsid w:val="00EB700D"/>
    <w:rsid w:val="00ED22CC"/>
    <w:rsid w:val="00EF6167"/>
    <w:rsid w:val="00F274B4"/>
    <w:rsid w:val="00F32F05"/>
    <w:rsid w:val="00F660F2"/>
    <w:rsid w:val="00F850D6"/>
    <w:rsid w:val="00FA2C70"/>
    <w:rsid w:val="00FE0AB8"/>
    <w:rsid w:val="00FF6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7FA"/>
    <w:rPr>
      <w:color w:val="0000FF" w:themeColor="hyperlink"/>
      <w:u w:val="single"/>
    </w:rPr>
  </w:style>
  <w:style w:type="paragraph" w:styleId="ListParagraph">
    <w:name w:val="List Paragraph"/>
    <w:basedOn w:val="Normal"/>
    <w:uiPriority w:val="34"/>
    <w:qFormat/>
    <w:rsid w:val="00D01ED1"/>
    <w:pPr>
      <w:ind w:left="720"/>
      <w:contextualSpacing/>
    </w:pPr>
  </w:style>
  <w:style w:type="paragraph" w:styleId="BodyText">
    <w:name w:val="Body Text"/>
    <w:basedOn w:val="Normal"/>
    <w:link w:val="BodyTextChar"/>
    <w:semiHidden/>
    <w:rsid w:val="0083272B"/>
    <w:pPr>
      <w:spacing w:after="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83272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DF27E7"/>
    <w:pPr>
      <w:spacing w:after="120"/>
      <w:ind w:left="360"/>
    </w:pPr>
  </w:style>
  <w:style w:type="character" w:customStyle="1" w:styleId="BodyTextIndentChar">
    <w:name w:val="Body Text Indent Char"/>
    <w:basedOn w:val="DefaultParagraphFont"/>
    <w:link w:val="BodyTextIndent"/>
    <w:uiPriority w:val="99"/>
    <w:rsid w:val="00DF27E7"/>
  </w:style>
  <w:style w:type="paragraph" w:styleId="BodyTextIndent2">
    <w:name w:val="Body Text Indent 2"/>
    <w:basedOn w:val="Normal"/>
    <w:link w:val="BodyTextIndent2Char"/>
    <w:uiPriority w:val="99"/>
    <w:unhideWhenUsed/>
    <w:rsid w:val="00DF27E7"/>
    <w:pPr>
      <w:spacing w:after="120" w:line="480" w:lineRule="auto"/>
      <w:ind w:left="360"/>
    </w:pPr>
  </w:style>
  <w:style w:type="character" w:customStyle="1" w:styleId="BodyTextIndent2Char">
    <w:name w:val="Body Text Indent 2 Char"/>
    <w:basedOn w:val="DefaultParagraphFont"/>
    <w:link w:val="BodyTextIndent2"/>
    <w:uiPriority w:val="99"/>
    <w:rsid w:val="00DF27E7"/>
  </w:style>
  <w:style w:type="paragraph" w:styleId="BalloonText">
    <w:name w:val="Balloon Text"/>
    <w:basedOn w:val="Normal"/>
    <w:link w:val="BalloonTextChar"/>
    <w:uiPriority w:val="99"/>
    <w:semiHidden/>
    <w:unhideWhenUsed/>
    <w:rsid w:val="00212C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A7"/>
    <w:rPr>
      <w:rFonts w:ascii="Tahoma" w:hAnsi="Tahoma" w:cs="Tahoma"/>
      <w:sz w:val="16"/>
      <w:szCs w:val="16"/>
    </w:rPr>
  </w:style>
  <w:style w:type="paragraph" w:customStyle="1" w:styleId="ppbodytext1">
    <w:name w:val="ppbodytext1"/>
    <w:basedOn w:val="Normal"/>
    <w:rsid w:val="00AA55CF"/>
    <w:pPr>
      <w:spacing w:before="100" w:beforeAutospacing="1" w:after="100" w:afterAutospacing="1"/>
    </w:pPr>
    <w:rPr>
      <w:rFonts w:ascii="Times New Roman" w:eastAsia="Times New Roman" w:hAnsi="Times New Roman" w:cs="Times New Roman"/>
      <w:sz w:val="24"/>
      <w:szCs w:val="24"/>
    </w:rPr>
  </w:style>
  <w:style w:type="paragraph" w:customStyle="1" w:styleId="ppbulletlist1">
    <w:name w:val="ppbulletlist1"/>
    <w:basedOn w:val="Normal"/>
    <w:rsid w:val="00AA55CF"/>
    <w:pPr>
      <w:spacing w:before="100" w:beforeAutospacing="1" w:after="100" w:afterAutospacing="1"/>
    </w:pPr>
    <w:rPr>
      <w:rFonts w:ascii="Times New Roman" w:eastAsia="Times New Roman" w:hAnsi="Times New Roman" w:cs="Times New Roman"/>
      <w:sz w:val="24"/>
      <w:szCs w:val="24"/>
    </w:rPr>
  </w:style>
  <w:style w:type="paragraph" w:customStyle="1" w:styleId="ppheading1">
    <w:name w:val="ppheading1"/>
    <w:basedOn w:val="Normal"/>
    <w:rsid w:val="00AA55C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A55CF"/>
    <w:rPr>
      <w:b/>
      <w:bCs/>
    </w:rPr>
  </w:style>
</w:styles>
</file>

<file path=word/webSettings.xml><?xml version="1.0" encoding="utf-8"?>
<w:webSettings xmlns:r="http://schemas.openxmlformats.org/officeDocument/2006/relationships" xmlns:w="http://schemas.openxmlformats.org/wordprocessingml/2006/main">
  <w:divs>
    <w:div w:id="58212521">
      <w:bodyDiv w:val="1"/>
      <w:marLeft w:val="0"/>
      <w:marRight w:val="0"/>
      <w:marTop w:val="0"/>
      <w:marBottom w:val="0"/>
      <w:divBdr>
        <w:top w:val="none" w:sz="0" w:space="0" w:color="auto"/>
        <w:left w:val="none" w:sz="0" w:space="0" w:color="auto"/>
        <w:bottom w:val="none" w:sz="0" w:space="0" w:color="auto"/>
        <w:right w:val="none" w:sz="0" w:space="0" w:color="auto"/>
      </w:divBdr>
      <w:divsChild>
        <w:div w:id="1613585658">
          <w:marLeft w:val="0"/>
          <w:marRight w:val="0"/>
          <w:marTop w:val="0"/>
          <w:marBottom w:val="0"/>
          <w:divBdr>
            <w:top w:val="none" w:sz="0" w:space="0" w:color="auto"/>
            <w:left w:val="none" w:sz="0" w:space="0" w:color="auto"/>
            <w:bottom w:val="none" w:sz="0" w:space="0" w:color="auto"/>
            <w:right w:val="none" w:sz="0" w:space="0" w:color="auto"/>
          </w:divBdr>
          <w:divsChild>
            <w:div w:id="8065825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51899906">
      <w:bodyDiv w:val="1"/>
      <w:marLeft w:val="0"/>
      <w:marRight w:val="0"/>
      <w:marTop w:val="0"/>
      <w:marBottom w:val="0"/>
      <w:divBdr>
        <w:top w:val="none" w:sz="0" w:space="0" w:color="auto"/>
        <w:left w:val="none" w:sz="0" w:space="0" w:color="auto"/>
        <w:bottom w:val="none" w:sz="0" w:space="0" w:color="auto"/>
        <w:right w:val="none" w:sz="0" w:space="0" w:color="auto"/>
      </w:divBdr>
      <w:divsChild>
        <w:div w:id="52898346">
          <w:marLeft w:val="0"/>
          <w:marRight w:val="0"/>
          <w:marTop w:val="0"/>
          <w:marBottom w:val="0"/>
          <w:divBdr>
            <w:top w:val="none" w:sz="0" w:space="0" w:color="auto"/>
            <w:left w:val="none" w:sz="0" w:space="0" w:color="auto"/>
            <w:bottom w:val="none" w:sz="0" w:space="0" w:color="auto"/>
            <w:right w:val="none" w:sz="0" w:space="0" w:color="auto"/>
          </w:divBdr>
        </w:div>
      </w:divsChild>
    </w:div>
    <w:div w:id="1210265932">
      <w:bodyDiv w:val="1"/>
      <w:marLeft w:val="0"/>
      <w:marRight w:val="0"/>
      <w:marTop w:val="0"/>
      <w:marBottom w:val="0"/>
      <w:divBdr>
        <w:top w:val="none" w:sz="0" w:space="0" w:color="auto"/>
        <w:left w:val="none" w:sz="0" w:space="0" w:color="auto"/>
        <w:bottom w:val="none" w:sz="0" w:space="0" w:color="auto"/>
        <w:right w:val="none" w:sz="0" w:space="0" w:color="auto"/>
      </w:divBdr>
      <w:divsChild>
        <w:div w:id="62010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y.edu/sunypp/documents.cfm?doc_id=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beers@fredonia.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Fredonia</dc:creator>
  <cp:keywords/>
  <dc:description/>
  <cp:lastModifiedBy>SUNY Fredonia</cp:lastModifiedBy>
  <cp:revision>7</cp:revision>
  <cp:lastPrinted>2009-12-21T15:57:00Z</cp:lastPrinted>
  <dcterms:created xsi:type="dcterms:W3CDTF">2009-12-21T15:42:00Z</dcterms:created>
  <dcterms:modified xsi:type="dcterms:W3CDTF">2009-12-21T20:03:00Z</dcterms:modified>
</cp:coreProperties>
</file>