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71" w:rsidRDefault="00970771" w:rsidP="00970771">
      <w:pPr>
        <w:ind w:right="-4680"/>
        <w:rPr>
          <w:rFonts w:ascii="Times New Roman" w:hAnsi="Times New Roman" w:cs="Times New Roman"/>
          <w:b/>
          <w:i/>
          <w:sz w:val="28"/>
          <w:szCs w:val="28"/>
          <w:u w:val="single"/>
        </w:rPr>
      </w:pPr>
      <w:r w:rsidRPr="002441ED">
        <w:rPr>
          <w:rFonts w:ascii="Times New Roman" w:hAnsi="Times New Roman" w:cs="Times New Roman"/>
          <w:b/>
          <w:i/>
          <w:sz w:val="28"/>
          <w:szCs w:val="28"/>
          <w:u w:val="single"/>
        </w:rPr>
        <w:t>FAST FACTS from Internal Control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065AC">
        <w:rPr>
          <w:rFonts w:ascii="Times New Roman" w:hAnsi="Times New Roman" w:cs="Times New Roman"/>
          <w:b/>
          <w:i/>
          <w:sz w:val="28"/>
          <w:szCs w:val="28"/>
          <w:u w:val="single"/>
        </w:rPr>
        <w:t>October</w:t>
      </w:r>
      <w:r w:rsidRPr="006B75CD">
        <w:rPr>
          <w:rFonts w:ascii="Times New Roman" w:hAnsi="Times New Roman" w:cs="Times New Roman"/>
          <w:b/>
          <w:i/>
          <w:sz w:val="28"/>
          <w:szCs w:val="28"/>
          <w:u w:val="single"/>
        </w:rPr>
        <w:t xml:space="preserve"> </w:t>
      </w:r>
      <w:r w:rsidR="007F376F">
        <w:rPr>
          <w:rFonts w:ascii="Times New Roman" w:hAnsi="Times New Roman" w:cs="Times New Roman"/>
          <w:b/>
          <w:i/>
          <w:sz w:val="28"/>
          <w:szCs w:val="28"/>
          <w:u w:val="single"/>
        </w:rPr>
        <w:t>2011</w:t>
      </w:r>
    </w:p>
    <w:p w:rsidR="00970771" w:rsidRDefault="00970771" w:rsidP="00970771">
      <w:pPr>
        <w:spacing w:after="0"/>
        <w:rPr>
          <w:rFonts w:ascii="Times New Roman" w:hAnsi="Times New Roman" w:cs="Times New Roman"/>
          <w:i/>
          <w:sz w:val="18"/>
          <w:szCs w:val="18"/>
        </w:rPr>
      </w:pPr>
      <w:r w:rsidRPr="00D50CDC">
        <w:rPr>
          <w:rFonts w:ascii="Times New Roman" w:hAnsi="Times New Roman" w:cs="Times New Roman"/>
          <w:sz w:val="18"/>
          <w:szCs w:val="18"/>
        </w:rPr>
        <w:t xml:space="preserve">In an ongoing effort to increase awareness, safeguard assets, assure the accuracy of accounting data, promote operational efficiency, and encourage adherence to managerial policies and directives, SUNY Fredonia Internal Control will issue informational monthly </w:t>
      </w:r>
      <w:r w:rsidRPr="00D50CDC">
        <w:rPr>
          <w:rFonts w:ascii="Times New Roman" w:hAnsi="Times New Roman" w:cs="Times New Roman"/>
          <w:i/>
          <w:sz w:val="18"/>
          <w:szCs w:val="18"/>
        </w:rPr>
        <w:t xml:space="preserve">FAST FACTS </w:t>
      </w:r>
      <w:r w:rsidRPr="00D50CDC">
        <w:rPr>
          <w:rFonts w:ascii="Times New Roman" w:hAnsi="Times New Roman" w:cs="Times New Roman"/>
          <w:sz w:val="18"/>
          <w:szCs w:val="18"/>
        </w:rPr>
        <w:t>to all faculty and staff</w:t>
      </w:r>
      <w:r w:rsidRPr="00D50CDC">
        <w:rPr>
          <w:rFonts w:ascii="Times New Roman" w:hAnsi="Times New Roman" w:cs="Times New Roman"/>
          <w:i/>
          <w:sz w:val="18"/>
          <w:szCs w:val="18"/>
        </w:rPr>
        <w:t>.</w:t>
      </w:r>
    </w:p>
    <w:p w:rsidR="00970771" w:rsidRPr="00315628" w:rsidRDefault="009D39F3" w:rsidP="00970771">
      <w:pPr>
        <w:spacing w:after="0"/>
        <w:rPr>
          <w:rFonts w:ascii="Times New Roman" w:hAnsi="Times New Roman" w:cs="Times New Roman"/>
          <w:sz w:val="18"/>
          <w:szCs w:val="18"/>
        </w:rPr>
      </w:pPr>
      <w:r w:rsidRPr="009D39F3">
        <w:rPr>
          <w:rFonts w:ascii="Times New Roman" w:hAnsi="Times New Roman" w:cs="Times New Roman"/>
          <w:sz w:val="18"/>
          <w:szCs w:val="18"/>
        </w:rPr>
        <w:pict>
          <v:rect id="_x0000_i1025" style="width:0;height:1.5pt" o:hralign="center" o:hrstd="t" o:hr="t" fillcolor="#a0a0a0" stroked="f"/>
        </w:pict>
      </w:r>
    </w:p>
    <w:p w:rsidR="00970771" w:rsidRDefault="00970771" w:rsidP="00970771">
      <w:pPr>
        <w:spacing w:after="0"/>
        <w:rPr>
          <w:rFonts w:ascii="Times New Roman" w:hAnsi="Times New Roman" w:cs="Times New Roman"/>
          <w:sz w:val="28"/>
          <w:szCs w:val="28"/>
        </w:rPr>
      </w:pPr>
    </w:p>
    <w:p w:rsidR="00970771" w:rsidRPr="007C685C" w:rsidRDefault="00970771" w:rsidP="007C685C">
      <w:pPr>
        <w:spacing w:after="0"/>
        <w:jc w:val="center"/>
        <w:rPr>
          <w:rFonts w:ascii="Times New Roman" w:hAnsi="Times New Roman" w:cs="Times New Roman"/>
          <w:b/>
          <w:color w:val="0070C0"/>
          <w:sz w:val="28"/>
          <w:szCs w:val="28"/>
          <w:u w:val="single"/>
        </w:rPr>
      </w:pPr>
      <w:r w:rsidRPr="00315628">
        <w:rPr>
          <w:rFonts w:ascii="Times New Roman" w:hAnsi="Times New Roman" w:cs="Times New Roman"/>
          <w:b/>
          <w:color w:val="0070C0"/>
          <w:sz w:val="28"/>
          <w:szCs w:val="28"/>
          <w:u w:val="single"/>
        </w:rPr>
        <w:t>PROCUREMENT CARD PROCEDURES</w:t>
      </w:r>
    </w:p>
    <w:p w:rsidR="00970771" w:rsidRDefault="00970771" w:rsidP="00970771">
      <w:pPr>
        <w:spacing w:after="0"/>
        <w:jc w:val="center"/>
        <w:rPr>
          <w:rFonts w:ascii="Times New Roman" w:hAnsi="Times New Roman" w:cs="Times New Roman"/>
          <w:b/>
          <w:color w:val="0070C0"/>
          <w:sz w:val="24"/>
          <w:szCs w:val="24"/>
          <w:u w:val="single"/>
        </w:rPr>
      </w:pPr>
    </w:p>
    <w:p w:rsidR="00970771" w:rsidRPr="00315628" w:rsidRDefault="00970771" w:rsidP="00970771">
      <w:pPr>
        <w:rPr>
          <w:b/>
          <w:color w:val="0070C0"/>
          <w:sz w:val="24"/>
          <w:szCs w:val="24"/>
          <w:u w:val="single"/>
        </w:rPr>
      </w:pPr>
      <w:r w:rsidRPr="00315628">
        <w:rPr>
          <w:b/>
          <w:color w:val="0070C0"/>
          <w:sz w:val="24"/>
          <w:szCs w:val="24"/>
          <w:u w:val="single"/>
        </w:rPr>
        <w:t>Individual card holders are required to:</w:t>
      </w:r>
    </w:p>
    <w:p w:rsidR="00970771" w:rsidRPr="00213549" w:rsidRDefault="00970771" w:rsidP="00970771">
      <w:pPr>
        <w:pStyle w:val="ListParagraph"/>
        <w:numPr>
          <w:ilvl w:val="0"/>
          <w:numId w:val="3"/>
        </w:numPr>
        <w:spacing w:after="0"/>
        <w:contextualSpacing w:val="0"/>
        <w:rPr>
          <w:sz w:val="24"/>
          <w:szCs w:val="24"/>
        </w:rPr>
      </w:pPr>
      <w:r w:rsidRPr="00213549">
        <w:rPr>
          <w:sz w:val="24"/>
          <w:szCs w:val="24"/>
        </w:rPr>
        <w:t>Verify the availability of funds prior to making a purchase,</w:t>
      </w:r>
    </w:p>
    <w:p w:rsidR="00970771" w:rsidRPr="00213549" w:rsidRDefault="00970771" w:rsidP="00970771">
      <w:pPr>
        <w:pStyle w:val="ListParagraph"/>
        <w:numPr>
          <w:ilvl w:val="0"/>
          <w:numId w:val="3"/>
        </w:numPr>
        <w:spacing w:after="0"/>
        <w:contextualSpacing w:val="0"/>
        <w:rPr>
          <w:sz w:val="24"/>
          <w:szCs w:val="24"/>
        </w:rPr>
      </w:pPr>
      <w:r w:rsidRPr="00213549">
        <w:rPr>
          <w:sz w:val="24"/>
          <w:szCs w:val="24"/>
        </w:rPr>
        <w:t>Ensure that the proper supporting documentation is attached to every purchase (invoices, receipts, etc.),</w:t>
      </w:r>
    </w:p>
    <w:p w:rsidR="00970771" w:rsidRPr="00213549" w:rsidRDefault="00970771" w:rsidP="00970771">
      <w:pPr>
        <w:pStyle w:val="ListParagraph"/>
        <w:numPr>
          <w:ilvl w:val="0"/>
          <w:numId w:val="3"/>
        </w:numPr>
        <w:spacing w:after="0"/>
        <w:contextualSpacing w:val="0"/>
        <w:rPr>
          <w:sz w:val="24"/>
          <w:szCs w:val="24"/>
        </w:rPr>
      </w:pPr>
      <w:r w:rsidRPr="00213549">
        <w:rPr>
          <w:sz w:val="24"/>
          <w:szCs w:val="24"/>
        </w:rPr>
        <w:t>Ensure that documentation adequately supports the business purpose of the expenditure,</w:t>
      </w:r>
    </w:p>
    <w:p w:rsidR="00970771" w:rsidRDefault="00970771" w:rsidP="00970771">
      <w:pPr>
        <w:pStyle w:val="ListParagraph"/>
        <w:numPr>
          <w:ilvl w:val="0"/>
          <w:numId w:val="3"/>
        </w:numPr>
        <w:spacing w:after="0"/>
        <w:contextualSpacing w:val="0"/>
        <w:rPr>
          <w:sz w:val="24"/>
          <w:szCs w:val="24"/>
        </w:rPr>
      </w:pPr>
      <w:r w:rsidRPr="00213549">
        <w:rPr>
          <w:sz w:val="24"/>
          <w:szCs w:val="24"/>
        </w:rPr>
        <w:t>Verify that sales tax has not been paid for purchases made from New York State vendors</w:t>
      </w:r>
      <w:r>
        <w:rPr>
          <w:sz w:val="24"/>
          <w:szCs w:val="24"/>
        </w:rPr>
        <w:t xml:space="preserve"> and follow up with any purchases that have been charged tax,</w:t>
      </w:r>
    </w:p>
    <w:p w:rsidR="00970771" w:rsidRPr="00213549" w:rsidRDefault="00970771" w:rsidP="00970771">
      <w:pPr>
        <w:pStyle w:val="ListParagraph"/>
        <w:numPr>
          <w:ilvl w:val="0"/>
          <w:numId w:val="3"/>
        </w:numPr>
        <w:spacing w:after="0"/>
        <w:contextualSpacing w:val="0"/>
        <w:rPr>
          <w:sz w:val="24"/>
          <w:szCs w:val="24"/>
        </w:rPr>
      </w:pPr>
      <w:r>
        <w:rPr>
          <w:sz w:val="24"/>
          <w:szCs w:val="24"/>
        </w:rPr>
        <w:t xml:space="preserve">Obtain </w:t>
      </w:r>
      <w:proofErr w:type="spellStart"/>
      <w:r>
        <w:rPr>
          <w:sz w:val="24"/>
          <w:szCs w:val="24"/>
        </w:rPr>
        <w:t>HelpDesk</w:t>
      </w:r>
      <w:proofErr w:type="spellEnd"/>
      <w:r>
        <w:rPr>
          <w:sz w:val="24"/>
          <w:szCs w:val="24"/>
        </w:rPr>
        <w:t xml:space="preserve"> approval for anything that goes in, on, or attaches to a computer and also follow up with Property Control on any purchases that need an asset tag</w:t>
      </w:r>
      <w:r w:rsidRPr="00213549">
        <w:rPr>
          <w:sz w:val="24"/>
          <w:szCs w:val="24"/>
        </w:rPr>
        <w:t>.</w:t>
      </w:r>
    </w:p>
    <w:p w:rsidR="00970771" w:rsidRDefault="00970771" w:rsidP="00970771">
      <w:pPr>
        <w:spacing w:after="0"/>
        <w:rPr>
          <w:rFonts w:ascii="Times New Roman" w:hAnsi="Times New Roman" w:cs="Times New Roman"/>
          <w:b/>
          <w:color w:val="0070C0"/>
          <w:sz w:val="24"/>
          <w:szCs w:val="24"/>
          <w:u w:val="single"/>
        </w:rPr>
      </w:pPr>
    </w:p>
    <w:p w:rsidR="00970771" w:rsidRPr="00315628" w:rsidRDefault="00970771" w:rsidP="00970771">
      <w:pPr>
        <w:spacing w:after="0"/>
        <w:rPr>
          <w:rFonts w:ascii="Times New Roman" w:hAnsi="Times New Roman" w:cs="Times New Roman"/>
          <w:b/>
          <w:color w:val="0070C0"/>
          <w:sz w:val="24"/>
          <w:szCs w:val="24"/>
          <w:u w:val="single"/>
        </w:rPr>
      </w:pPr>
    </w:p>
    <w:p w:rsidR="00970771" w:rsidRPr="00315628" w:rsidRDefault="00970771" w:rsidP="00970771">
      <w:pPr>
        <w:rPr>
          <w:b/>
          <w:color w:val="0070C0"/>
          <w:sz w:val="24"/>
          <w:szCs w:val="24"/>
          <w:u w:val="single"/>
        </w:rPr>
      </w:pPr>
      <w:r w:rsidRPr="00315628">
        <w:rPr>
          <w:b/>
          <w:color w:val="0070C0"/>
          <w:sz w:val="24"/>
          <w:szCs w:val="24"/>
          <w:u w:val="single"/>
        </w:rPr>
        <w:t>Supervisors of procurement card holders are required to:</w:t>
      </w:r>
    </w:p>
    <w:p w:rsidR="00970771" w:rsidRPr="00213549" w:rsidRDefault="00970771" w:rsidP="00970771">
      <w:pPr>
        <w:pStyle w:val="ListParagraph"/>
        <w:numPr>
          <w:ilvl w:val="0"/>
          <w:numId w:val="4"/>
        </w:numPr>
        <w:rPr>
          <w:sz w:val="24"/>
          <w:szCs w:val="24"/>
        </w:rPr>
      </w:pPr>
      <w:r w:rsidRPr="00213549">
        <w:rPr>
          <w:sz w:val="24"/>
          <w:szCs w:val="24"/>
        </w:rPr>
        <w:t xml:space="preserve"> Review on a monthly basis every transaction processed in their department(s), </w:t>
      </w:r>
    </w:p>
    <w:p w:rsidR="00970771" w:rsidRPr="00315628" w:rsidRDefault="00970771" w:rsidP="00970771">
      <w:pPr>
        <w:pStyle w:val="ListParagraph"/>
        <w:numPr>
          <w:ilvl w:val="0"/>
          <w:numId w:val="4"/>
        </w:numPr>
        <w:rPr>
          <w:sz w:val="24"/>
          <w:szCs w:val="24"/>
        </w:rPr>
      </w:pPr>
      <w:r w:rsidRPr="00213549">
        <w:rPr>
          <w:b/>
          <w:bCs/>
          <w:sz w:val="24"/>
          <w:szCs w:val="24"/>
        </w:rPr>
        <w:t>Initial and date the reconciliation page on the front of the monthly procurement card record t</w:t>
      </w:r>
      <w:r>
        <w:rPr>
          <w:b/>
          <w:bCs/>
          <w:sz w:val="24"/>
          <w:szCs w:val="24"/>
        </w:rPr>
        <w:t>o</w:t>
      </w:r>
      <w:r w:rsidRPr="00213549">
        <w:rPr>
          <w:b/>
          <w:bCs/>
          <w:sz w:val="24"/>
          <w:szCs w:val="24"/>
        </w:rPr>
        <w:t xml:space="preserve"> indicate that the review has been conducted</w:t>
      </w:r>
      <w:r>
        <w:rPr>
          <w:b/>
          <w:bCs/>
          <w:sz w:val="24"/>
          <w:szCs w:val="24"/>
        </w:rPr>
        <w:t>.</w:t>
      </w:r>
    </w:p>
    <w:p w:rsidR="00970771" w:rsidRPr="00315628" w:rsidRDefault="00970771" w:rsidP="00970771">
      <w:pPr>
        <w:pStyle w:val="ListParagraph"/>
        <w:ind w:left="1080"/>
        <w:rPr>
          <w:sz w:val="24"/>
          <w:szCs w:val="24"/>
        </w:rPr>
      </w:pPr>
    </w:p>
    <w:p w:rsidR="00970771" w:rsidRPr="00315628" w:rsidRDefault="00970771" w:rsidP="00970771">
      <w:pPr>
        <w:rPr>
          <w:b/>
          <w:color w:val="0070C0"/>
          <w:sz w:val="24"/>
          <w:szCs w:val="24"/>
          <w:u w:val="single"/>
        </w:rPr>
      </w:pPr>
      <w:r w:rsidRPr="00315628">
        <w:rPr>
          <w:b/>
          <w:color w:val="0070C0"/>
          <w:sz w:val="24"/>
          <w:szCs w:val="24"/>
          <w:u w:val="single"/>
        </w:rPr>
        <w:t>Reminders:</w:t>
      </w:r>
    </w:p>
    <w:p w:rsidR="00970771" w:rsidRPr="00315628" w:rsidRDefault="00970771" w:rsidP="00970771">
      <w:pPr>
        <w:pStyle w:val="ListParagraph"/>
        <w:numPr>
          <w:ilvl w:val="0"/>
          <w:numId w:val="3"/>
        </w:numPr>
        <w:spacing w:after="0"/>
        <w:rPr>
          <w:sz w:val="24"/>
          <w:szCs w:val="24"/>
        </w:rPr>
      </w:pPr>
      <w:r w:rsidRPr="00315628">
        <w:rPr>
          <w:i/>
          <w:sz w:val="24"/>
          <w:szCs w:val="24"/>
        </w:rPr>
        <w:t>Procurement Card Training Manual</w:t>
      </w:r>
      <w:r w:rsidRPr="00213549">
        <w:rPr>
          <w:sz w:val="24"/>
          <w:szCs w:val="24"/>
        </w:rPr>
        <w:t xml:space="preserve"> can be found on the Purchasing Department’s website: </w:t>
      </w:r>
      <w:hyperlink r:id="rId6" w:history="1">
        <w:r w:rsidRPr="00315628">
          <w:rPr>
            <w:rStyle w:val="Hyperlink"/>
          </w:rPr>
          <w:t>http://www.fredonia.edu/admin/purchasing/procurement_card.asp</w:t>
        </w:r>
      </w:hyperlink>
      <w:r w:rsidRPr="00315628">
        <w:t xml:space="preserve"> </w:t>
      </w:r>
      <w:r>
        <w:t>,</w:t>
      </w:r>
    </w:p>
    <w:p w:rsidR="00970771" w:rsidRPr="00213549" w:rsidRDefault="00970771" w:rsidP="00970771">
      <w:pPr>
        <w:pStyle w:val="ListParagraph"/>
        <w:numPr>
          <w:ilvl w:val="0"/>
          <w:numId w:val="3"/>
        </w:numPr>
        <w:spacing w:after="0"/>
        <w:rPr>
          <w:sz w:val="24"/>
          <w:szCs w:val="24"/>
        </w:rPr>
      </w:pPr>
      <w:r>
        <w:rPr>
          <w:sz w:val="24"/>
          <w:szCs w:val="24"/>
        </w:rPr>
        <w:t>Use of your procurement c</w:t>
      </w:r>
      <w:r w:rsidRPr="00213549">
        <w:rPr>
          <w:sz w:val="24"/>
          <w:szCs w:val="24"/>
        </w:rPr>
        <w:t xml:space="preserve">ard is </w:t>
      </w:r>
      <w:r w:rsidR="00ED1038">
        <w:rPr>
          <w:sz w:val="24"/>
          <w:szCs w:val="24"/>
        </w:rPr>
        <w:t>mandatory for purchases under $1</w:t>
      </w:r>
      <w:r w:rsidR="00893E2F">
        <w:rPr>
          <w:sz w:val="24"/>
          <w:szCs w:val="24"/>
        </w:rPr>
        <w:t>,</w:t>
      </w:r>
      <w:r w:rsidR="00ED1038">
        <w:rPr>
          <w:sz w:val="24"/>
          <w:szCs w:val="24"/>
        </w:rPr>
        <w:t>0</w:t>
      </w:r>
      <w:r w:rsidRPr="00213549">
        <w:rPr>
          <w:sz w:val="24"/>
          <w:szCs w:val="24"/>
        </w:rPr>
        <w:t xml:space="preserve">00.00 and strongly encouraged for purchases </w:t>
      </w:r>
      <w:r w:rsidR="00ED1038">
        <w:rPr>
          <w:sz w:val="24"/>
          <w:szCs w:val="24"/>
        </w:rPr>
        <w:t xml:space="preserve">over </w:t>
      </w:r>
      <w:r w:rsidRPr="00213549">
        <w:rPr>
          <w:sz w:val="24"/>
          <w:szCs w:val="24"/>
        </w:rPr>
        <w:t>$1,000.00</w:t>
      </w:r>
      <w:r>
        <w:rPr>
          <w:sz w:val="24"/>
          <w:szCs w:val="24"/>
        </w:rPr>
        <w:t>,</w:t>
      </w:r>
    </w:p>
    <w:p w:rsidR="00970771" w:rsidRPr="00213549" w:rsidRDefault="00970771" w:rsidP="00970771">
      <w:pPr>
        <w:pStyle w:val="ListParagraph"/>
        <w:numPr>
          <w:ilvl w:val="0"/>
          <w:numId w:val="3"/>
        </w:numPr>
        <w:spacing w:after="0"/>
        <w:rPr>
          <w:sz w:val="24"/>
          <w:szCs w:val="24"/>
        </w:rPr>
      </w:pPr>
      <w:r>
        <w:rPr>
          <w:sz w:val="24"/>
          <w:szCs w:val="24"/>
        </w:rPr>
        <w:t xml:space="preserve">All procurement card </w:t>
      </w:r>
      <w:r w:rsidR="005710F0">
        <w:rPr>
          <w:sz w:val="24"/>
          <w:szCs w:val="24"/>
        </w:rPr>
        <w:t>transactions</w:t>
      </w:r>
      <w:r>
        <w:rPr>
          <w:sz w:val="24"/>
          <w:szCs w:val="24"/>
        </w:rPr>
        <w:t xml:space="preserve"> may be </w:t>
      </w:r>
      <w:r w:rsidR="004A251A">
        <w:rPr>
          <w:sz w:val="24"/>
          <w:szCs w:val="24"/>
        </w:rPr>
        <w:t>selected (at random) for review</w:t>
      </w:r>
      <w:r w:rsidR="005710F0">
        <w:rPr>
          <w:sz w:val="24"/>
          <w:szCs w:val="24"/>
        </w:rPr>
        <w:t xml:space="preserve"> </w:t>
      </w:r>
    </w:p>
    <w:p w:rsidR="00970771" w:rsidRDefault="00970771" w:rsidP="00970771">
      <w:pPr>
        <w:pStyle w:val="ListParagraph"/>
        <w:numPr>
          <w:ilvl w:val="0"/>
          <w:numId w:val="3"/>
        </w:numPr>
        <w:rPr>
          <w:sz w:val="24"/>
          <w:szCs w:val="24"/>
        </w:rPr>
      </w:pPr>
      <w:r w:rsidRPr="00213549">
        <w:rPr>
          <w:sz w:val="24"/>
          <w:szCs w:val="24"/>
        </w:rPr>
        <w:t xml:space="preserve">Training/Refresher sessions will be offered throughout the year and everyone is encouraged to attend.  </w:t>
      </w:r>
    </w:p>
    <w:p w:rsidR="007C685C" w:rsidRDefault="007C685C" w:rsidP="007C685C">
      <w:pPr>
        <w:pStyle w:val="ListParagraph"/>
        <w:numPr>
          <w:ilvl w:val="0"/>
          <w:numId w:val="3"/>
        </w:numPr>
        <w:rPr>
          <w:sz w:val="24"/>
          <w:szCs w:val="24"/>
        </w:rPr>
      </w:pPr>
      <w:r>
        <w:rPr>
          <w:sz w:val="24"/>
          <w:szCs w:val="24"/>
        </w:rPr>
        <w:t>O</w:t>
      </w:r>
      <w:r w:rsidRPr="007C685C">
        <w:rPr>
          <w:sz w:val="24"/>
          <w:szCs w:val="24"/>
        </w:rPr>
        <w:t xml:space="preserve">btain more than one quote for all purchases so that justification of price and reasonableness of vendor can be established should the transaction ever be audited. </w:t>
      </w:r>
    </w:p>
    <w:p w:rsidR="007C685C" w:rsidRDefault="007C685C" w:rsidP="007C685C">
      <w:pPr>
        <w:pStyle w:val="ListParagraph"/>
        <w:ind w:left="1080"/>
        <w:rPr>
          <w:sz w:val="24"/>
          <w:szCs w:val="24"/>
        </w:rPr>
      </w:pPr>
    </w:p>
    <w:p w:rsidR="007C685C" w:rsidRDefault="007C685C" w:rsidP="007C685C">
      <w:pPr>
        <w:pStyle w:val="ListParagraph"/>
        <w:ind w:left="1080"/>
        <w:rPr>
          <w:sz w:val="24"/>
          <w:szCs w:val="24"/>
        </w:rPr>
      </w:pPr>
    </w:p>
    <w:p w:rsidR="007C685C" w:rsidRPr="007C685C" w:rsidRDefault="00970771" w:rsidP="007C685C">
      <w:pPr>
        <w:pStyle w:val="ListParagraph"/>
        <w:ind w:left="1080"/>
        <w:rPr>
          <w:sz w:val="24"/>
          <w:szCs w:val="24"/>
        </w:rPr>
      </w:pPr>
      <w:r w:rsidRPr="007C685C">
        <w:rPr>
          <w:b/>
          <w:color w:val="0070C0"/>
          <w:sz w:val="24"/>
          <w:szCs w:val="24"/>
        </w:rPr>
        <w:t xml:space="preserve">Please contact the </w:t>
      </w:r>
      <w:r w:rsidRPr="007C685C">
        <w:rPr>
          <w:b/>
          <w:color w:val="0070C0"/>
          <w:sz w:val="24"/>
          <w:szCs w:val="24"/>
          <w:u w:val="single"/>
        </w:rPr>
        <w:t>Purchasing Department at 673-3438</w:t>
      </w:r>
      <w:r w:rsidRPr="007C685C">
        <w:rPr>
          <w:b/>
          <w:color w:val="0070C0"/>
          <w:sz w:val="24"/>
          <w:szCs w:val="24"/>
        </w:rPr>
        <w:t xml:space="preserve"> with any questions.</w:t>
      </w:r>
    </w:p>
    <w:p w:rsidR="00714434" w:rsidRDefault="00714434" w:rsidP="00714434">
      <w:pPr>
        <w:pBdr>
          <w:top w:val="single" w:sz="4" w:space="3" w:color="auto"/>
          <w:left w:val="single" w:sz="4" w:space="4" w:color="auto"/>
          <w:bottom w:val="single" w:sz="4" w:space="1" w:color="auto"/>
          <w:right w:val="single" w:sz="4" w:space="11" w:color="auto"/>
        </w:pBdr>
        <w:spacing w:after="0"/>
        <w:rPr>
          <w:rFonts w:ascii="Arial Narrow" w:hAnsi="Arial Narrow"/>
          <w:sz w:val="18"/>
          <w:szCs w:val="18"/>
        </w:rPr>
      </w:pPr>
      <w:r w:rsidRPr="0055002E">
        <w:rPr>
          <w:rFonts w:ascii="Times New Roman" w:hAnsi="Times New Roman"/>
          <w:sz w:val="18"/>
          <w:szCs w:val="18"/>
        </w:rPr>
        <w:t xml:space="preserve">If you have any questions, comments or suggestions regarding Internal Control </w:t>
      </w:r>
      <w:r w:rsidRPr="0055002E">
        <w:rPr>
          <w:rFonts w:ascii="Times New Roman" w:hAnsi="Times New Roman"/>
          <w:i/>
          <w:sz w:val="18"/>
          <w:szCs w:val="18"/>
        </w:rPr>
        <w:t xml:space="preserve">FAST FACTS </w:t>
      </w:r>
      <w:r w:rsidRPr="0055002E">
        <w:rPr>
          <w:rFonts w:ascii="Times New Roman" w:hAnsi="Times New Roman"/>
          <w:sz w:val="18"/>
          <w:szCs w:val="18"/>
        </w:rPr>
        <w:t xml:space="preserve">or any other Internal Control related issues, please contact Amy Beers, Director of Internal Control, at 673-4925 or </w:t>
      </w:r>
      <w:hyperlink r:id="rId7" w:history="1">
        <w:r w:rsidRPr="00DC60C5">
          <w:rPr>
            <w:rStyle w:val="Hyperlink"/>
            <w:rFonts w:ascii="Times New Roman" w:hAnsi="Times New Roman"/>
            <w:sz w:val="18"/>
            <w:szCs w:val="18"/>
          </w:rPr>
          <w:t>Amy.Beers@fredonia.edu</w:t>
        </w:r>
      </w:hyperlink>
      <w:r w:rsidRPr="0055002E">
        <w:rPr>
          <w:rFonts w:ascii="Times New Roman" w:hAnsi="Times New Roman"/>
          <w:sz w:val="18"/>
          <w:szCs w:val="18"/>
        </w:rPr>
        <w:t xml:space="preserve"> . Internal Control Committee member</w:t>
      </w:r>
      <w:r>
        <w:rPr>
          <w:rFonts w:ascii="Times New Roman" w:hAnsi="Times New Roman"/>
          <w:sz w:val="18"/>
          <w:szCs w:val="18"/>
        </w:rPr>
        <w:t>s include Amy Beers,</w:t>
      </w:r>
      <w:r w:rsidRPr="0055002E">
        <w:rPr>
          <w:rFonts w:ascii="Times New Roman" w:hAnsi="Times New Roman"/>
          <w:sz w:val="18"/>
          <w:szCs w:val="18"/>
        </w:rPr>
        <w:t xml:space="preserve"> </w:t>
      </w:r>
      <w:r>
        <w:rPr>
          <w:rFonts w:ascii="Times New Roman" w:hAnsi="Times New Roman"/>
          <w:sz w:val="18"/>
          <w:szCs w:val="18"/>
        </w:rPr>
        <w:t xml:space="preserve">Kevin Kearns, </w:t>
      </w:r>
      <w:r w:rsidRPr="0055002E">
        <w:rPr>
          <w:rFonts w:ascii="Times New Roman" w:hAnsi="Times New Roman"/>
          <w:sz w:val="18"/>
          <w:szCs w:val="18"/>
        </w:rPr>
        <w:t xml:space="preserve">Karen Klose, </w:t>
      </w:r>
      <w:r>
        <w:rPr>
          <w:rFonts w:ascii="Times New Roman" w:hAnsi="Times New Roman"/>
          <w:sz w:val="18"/>
          <w:szCs w:val="18"/>
        </w:rPr>
        <w:t xml:space="preserve">Judy Langworthy, Rebecca Nalepa, </w:t>
      </w:r>
      <w:r w:rsidRPr="0055002E">
        <w:rPr>
          <w:rFonts w:ascii="Times New Roman" w:hAnsi="Times New Roman"/>
          <w:sz w:val="18"/>
          <w:szCs w:val="18"/>
        </w:rPr>
        <w:t>Karen Porpiglia, Matth</w:t>
      </w:r>
      <w:r>
        <w:rPr>
          <w:rFonts w:ascii="Times New Roman" w:hAnsi="Times New Roman"/>
          <w:sz w:val="18"/>
          <w:szCs w:val="18"/>
        </w:rPr>
        <w:t>ew Snyder, Denise Szalkowski,</w:t>
      </w:r>
      <w:r w:rsidRPr="0055002E">
        <w:rPr>
          <w:rFonts w:ascii="Times New Roman" w:hAnsi="Times New Roman"/>
          <w:sz w:val="18"/>
          <w:szCs w:val="18"/>
        </w:rPr>
        <w:t xml:space="preserve"> Daniel Tramuta</w:t>
      </w:r>
      <w:r>
        <w:rPr>
          <w:rFonts w:ascii="Times New Roman" w:hAnsi="Times New Roman"/>
          <w:sz w:val="18"/>
          <w:szCs w:val="18"/>
        </w:rPr>
        <w:t>, and Karen West</w:t>
      </w:r>
      <w:r w:rsidRPr="0055002E">
        <w:rPr>
          <w:rFonts w:ascii="Arial Narrow" w:hAnsi="Arial Narrow"/>
          <w:sz w:val="18"/>
          <w:szCs w:val="18"/>
        </w:rPr>
        <w:t>.</w:t>
      </w:r>
    </w:p>
    <w:p w:rsidR="00CC4A5E" w:rsidRPr="00CC4A5E" w:rsidRDefault="00CC4A5E" w:rsidP="00CC4A5E">
      <w:pPr>
        <w:rPr>
          <w:rFonts w:ascii="Baskerville Old Face" w:hAnsi="Baskerville Old Face"/>
          <w:sz w:val="32"/>
          <w:szCs w:val="32"/>
        </w:rPr>
      </w:pPr>
      <w:r>
        <w:rPr>
          <w:rFonts w:ascii="Baskerville Old Face" w:hAnsi="Baskerville Old Face"/>
          <w:sz w:val="32"/>
          <w:szCs w:val="32"/>
        </w:rPr>
        <w:lastRenderedPageBreak/>
        <w:tab/>
      </w:r>
      <w:r>
        <w:rPr>
          <w:rFonts w:ascii="Baskerville Old Face" w:hAnsi="Baskerville Old Face"/>
          <w:sz w:val="32"/>
          <w:szCs w:val="32"/>
        </w:rPr>
        <w:tab/>
      </w:r>
      <w:r>
        <w:rPr>
          <w:rFonts w:ascii="Baskerville Old Face" w:hAnsi="Baskerville Old Face"/>
          <w:sz w:val="32"/>
          <w:szCs w:val="32"/>
        </w:rPr>
        <w:tab/>
      </w:r>
      <w:r>
        <w:rPr>
          <w:rFonts w:ascii="Baskerville Old Face" w:hAnsi="Baskerville Old Face"/>
          <w:sz w:val="32"/>
          <w:szCs w:val="32"/>
        </w:rPr>
        <w:tab/>
      </w:r>
    </w:p>
    <w:sectPr w:rsidR="00CC4A5E" w:rsidRPr="00CC4A5E" w:rsidSect="00404A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9D0"/>
    <w:multiLevelType w:val="hybridMultilevel"/>
    <w:tmpl w:val="9CD6393E"/>
    <w:lvl w:ilvl="0" w:tplc="A56EFBBA">
      <w:numFmt w:val="bullet"/>
      <w:lvlText w:val="-"/>
      <w:lvlJc w:val="left"/>
      <w:pPr>
        <w:ind w:left="1080" w:hanging="360"/>
      </w:pPr>
      <w:rPr>
        <w:rFonts w:ascii="Calibri" w:eastAsia="Calibri" w:hAnsi="Calibri" w:cs="Times New Roman"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
    <w:nsid w:val="344049A8"/>
    <w:multiLevelType w:val="hybridMultilevel"/>
    <w:tmpl w:val="14185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356D5E"/>
    <w:multiLevelType w:val="hybridMultilevel"/>
    <w:tmpl w:val="41941F88"/>
    <w:lvl w:ilvl="0" w:tplc="B148BDA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6FD51C8"/>
    <w:multiLevelType w:val="hybridMultilevel"/>
    <w:tmpl w:val="69567D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75CD"/>
    <w:rsid w:val="00114D05"/>
    <w:rsid w:val="0013625E"/>
    <w:rsid w:val="001458C8"/>
    <w:rsid w:val="00213549"/>
    <w:rsid w:val="002D7D9B"/>
    <w:rsid w:val="00315628"/>
    <w:rsid w:val="003432AD"/>
    <w:rsid w:val="003E033A"/>
    <w:rsid w:val="003E5EE8"/>
    <w:rsid w:val="00404A66"/>
    <w:rsid w:val="004065AC"/>
    <w:rsid w:val="004A251A"/>
    <w:rsid w:val="00502DF3"/>
    <w:rsid w:val="00542D2C"/>
    <w:rsid w:val="0056486C"/>
    <w:rsid w:val="005710F0"/>
    <w:rsid w:val="00576FF6"/>
    <w:rsid w:val="005B6915"/>
    <w:rsid w:val="006444E7"/>
    <w:rsid w:val="00661705"/>
    <w:rsid w:val="006915AC"/>
    <w:rsid w:val="006A72B4"/>
    <w:rsid w:val="006B75CD"/>
    <w:rsid w:val="006F4AAA"/>
    <w:rsid w:val="006F7506"/>
    <w:rsid w:val="00714434"/>
    <w:rsid w:val="007C23A1"/>
    <w:rsid w:val="007C306B"/>
    <w:rsid w:val="007C685C"/>
    <w:rsid w:val="007F376F"/>
    <w:rsid w:val="00862816"/>
    <w:rsid w:val="00893E2F"/>
    <w:rsid w:val="009121A8"/>
    <w:rsid w:val="00925342"/>
    <w:rsid w:val="00947043"/>
    <w:rsid w:val="00966365"/>
    <w:rsid w:val="00970771"/>
    <w:rsid w:val="009D39F3"/>
    <w:rsid w:val="009F5786"/>
    <w:rsid w:val="00A04B03"/>
    <w:rsid w:val="00A05015"/>
    <w:rsid w:val="00A80A28"/>
    <w:rsid w:val="00B8034C"/>
    <w:rsid w:val="00B877CC"/>
    <w:rsid w:val="00CC4A5E"/>
    <w:rsid w:val="00CE6E03"/>
    <w:rsid w:val="00D01ED1"/>
    <w:rsid w:val="00D02398"/>
    <w:rsid w:val="00D067FA"/>
    <w:rsid w:val="00D65500"/>
    <w:rsid w:val="00DA6389"/>
    <w:rsid w:val="00DE5C4E"/>
    <w:rsid w:val="00ED1038"/>
    <w:rsid w:val="00EF269C"/>
    <w:rsid w:val="00EF5915"/>
    <w:rsid w:val="00F274B4"/>
    <w:rsid w:val="00F5314B"/>
    <w:rsid w:val="00F850D6"/>
    <w:rsid w:val="00FE0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5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7FA"/>
    <w:rPr>
      <w:color w:val="0000FF" w:themeColor="hyperlink"/>
      <w:u w:val="single"/>
    </w:rPr>
  </w:style>
  <w:style w:type="paragraph" w:styleId="ListParagraph">
    <w:name w:val="List Paragraph"/>
    <w:basedOn w:val="Normal"/>
    <w:uiPriority w:val="34"/>
    <w:qFormat/>
    <w:rsid w:val="00D01ED1"/>
    <w:pPr>
      <w:ind w:left="720"/>
      <w:contextualSpacing/>
    </w:pPr>
  </w:style>
  <w:style w:type="paragraph" w:styleId="NormalWeb">
    <w:name w:val="Normal (Web)"/>
    <w:basedOn w:val="Normal"/>
    <w:unhideWhenUsed/>
    <w:rsid w:val="00B877CC"/>
    <w:pPr>
      <w:spacing w:before="100" w:beforeAutospacing="1" w:after="100" w:afterAutospacing="1"/>
    </w:pPr>
    <w:rPr>
      <w:rFonts w:ascii="Verdana" w:eastAsia="Times New Roman" w:hAnsi="Verdana" w:cs="Times New Roman"/>
      <w:color w:val="444444"/>
      <w:sz w:val="17"/>
      <w:szCs w:val="17"/>
    </w:rPr>
  </w:style>
  <w:style w:type="character" w:styleId="FollowedHyperlink">
    <w:name w:val="FollowedHyperlink"/>
    <w:basedOn w:val="DefaultParagraphFont"/>
    <w:uiPriority w:val="99"/>
    <w:semiHidden/>
    <w:unhideWhenUsed/>
    <w:rsid w:val="00ED103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7600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my.Beers@fredoni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redonia.edu/admin/purchasing/procurement_card.as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CE99E-2AC8-415C-AA82-30C65273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Fredonia</dc:creator>
  <cp:lastModifiedBy>SUNY Fredonia</cp:lastModifiedBy>
  <cp:revision>3</cp:revision>
  <cp:lastPrinted>2010-08-30T18:16:00Z</cp:lastPrinted>
  <dcterms:created xsi:type="dcterms:W3CDTF">2011-10-18T13:00:00Z</dcterms:created>
  <dcterms:modified xsi:type="dcterms:W3CDTF">2011-10-18T13:01:00Z</dcterms:modified>
</cp:coreProperties>
</file>