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C1" w:rsidRPr="00D675F4" w:rsidRDefault="00237CAE" w:rsidP="00237CAE">
      <w:pPr>
        <w:jc w:val="center"/>
        <w:rPr>
          <w:b/>
          <w:sz w:val="24"/>
          <w:szCs w:val="24"/>
          <w:u w:val="single"/>
        </w:rPr>
      </w:pPr>
      <w:r w:rsidRPr="00D675F4">
        <w:rPr>
          <w:b/>
          <w:sz w:val="24"/>
          <w:szCs w:val="24"/>
          <w:u w:val="single"/>
        </w:rPr>
        <w:t>Statement of Human Subject Participation</w:t>
      </w:r>
    </w:p>
    <w:p w:rsidR="00237CAE" w:rsidRDefault="00237CAE" w:rsidP="00237CAE">
      <w:pPr>
        <w:jc w:val="center"/>
        <w:rPr>
          <w:b/>
          <w:sz w:val="24"/>
          <w:szCs w:val="24"/>
        </w:rPr>
      </w:pPr>
    </w:p>
    <w:p w:rsidR="00237CAE" w:rsidRPr="00A82137" w:rsidRDefault="00955DD2" w:rsidP="000F59D2">
      <w:pPr>
        <w:pStyle w:val="ListParagraph"/>
        <w:rPr>
          <w:b/>
        </w:rPr>
      </w:pPr>
      <w:r w:rsidRPr="00A82137">
        <w:rPr>
          <w:b/>
        </w:rPr>
        <w:t>Participation Certification</w:t>
      </w:r>
    </w:p>
    <w:p w:rsidR="000F59D2" w:rsidRPr="00A82137" w:rsidRDefault="000F59D2" w:rsidP="000F59D2">
      <w:pPr>
        <w:pStyle w:val="ListParagraph"/>
        <w:rPr>
          <w:b/>
        </w:rPr>
      </w:pPr>
    </w:p>
    <w:p w:rsidR="000F59D2" w:rsidRPr="00A82137" w:rsidRDefault="000F59D2" w:rsidP="000F59D2">
      <w:pPr>
        <w:pStyle w:val="ListParagraph"/>
      </w:pPr>
      <w:r w:rsidRPr="00A82137">
        <w:t xml:space="preserve">I have participated in a research study on </w:t>
      </w:r>
      <w:r w:rsidR="005F2421" w:rsidRPr="00A82137">
        <w:t>__________</w:t>
      </w:r>
      <w:r w:rsidR="00D675F4" w:rsidRPr="00A82137">
        <w:t>for compensation of $</w:t>
      </w:r>
      <w:r w:rsidR="005F2421" w:rsidRPr="00A82137">
        <w:t>________</w:t>
      </w:r>
      <w:r w:rsidR="00994E3C" w:rsidRPr="00A82137">
        <w:t xml:space="preserve"> paid via:</w:t>
      </w:r>
      <w:r w:rsidR="003513B3" w:rsidRPr="00A82137">
        <w:t xml:space="preserve">  </w:t>
      </w:r>
      <w:r w:rsidR="00994E3C" w:rsidRPr="00A82137">
        <w:t xml:space="preserve">  </w:t>
      </w:r>
      <w:r w:rsidR="00994E3C" w:rsidRPr="00A82137">
        <w:rPr>
          <w:b/>
        </w:rPr>
        <w:t>Check</w:t>
      </w:r>
      <w:r w:rsidR="00994E3C" w:rsidRPr="00A82137">
        <w:t xml:space="preserve">  </w:t>
      </w:r>
      <w:r w:rsidR="003513B3" w:rsidRPr="00A82137">
        <w:t xml:space="preserve">   </w:t>
      </w:r>
      <w:r w:rsidR="00994E3C" w:rsidRPr="00A82137">
        <w:rPr>
          <w:b/>
        </w:rPr>
        <w:t>Cash</w:t>
      </w:r>
      <w:r w:rsidR="00994E3C" w:rsidRPr="00A82137">
        <w:t xml:space="preserve">  </w:t>
      </w:r>
      <w:r w:rsidR="003513B3" w:rsidRPr="00A82137">
        <w:t xml:space="preserve">   </w:t>
      </w:r>
      <w:r w:rsidR="00994E3C" w:rsidRPr="00A82137">
        <w:rPr>
          <w:b/>
        </w:rPr>
        <w:t>ACH</w:t>
      </w:r>
      <w:r w:rsidR="00994E3C" w:rsidRPr="00A82137">
        <w:t xml:space="preserve">  </w:t>
      </w:r>
      <w:r w:rsidR="003513B3" w:rsidRPr="00A82137">
        <w:t xml:space="preserve">   </w:t>
      </w:r>
      <w:r w:rsidR="00994E3C" w:rsidRPr="00A82137">
        <w:rPr>
          <w:b/>
        </w:rPr>
        <w:t>Prepaid card</w:t>
      </w:r>
      <w:r w:rsidR="00994E3C" w:rsidRPr="00A82137">
        <w:t xml:space="preserve">  </w:t>
      </w:r>
      <w:r w:rsidR="003513B3" w:rsidRPr="00A82137">
        <w:t xml:space="preserve">   </w:t>
      </w:r>
      <w:r w:rsidR="00994E3C" w:rsidRPr="00A82137">
        <w:rPr>
          <w:b/>
        </w:rPr>
        <w:t>Gift Card</w:t>
      </w:r>
      <w:r w:rsidR="003513B3" w:rsidRPr="00A82137">
        <w:t xml:space="preserve">     </w:t>
      </w:r>
      <w:r w:rsidR="00994E3C" w:rsidRPr="00A82137">
        <w:t xml:space="preserve"> (circle one)</w:t>
      </w:r>
      <w:r w:rsidR="005F2421" w:rsidRPr="00A82137">
        <w:t>.</w:t>
      </w:r>
    </w:p>
    <w:p w:rsidR="00D675F4" w:rsidRPr="00A82137" w:rsidRDefault="00D675F4" w:rsidP="000F59D2">
      <w:pPr>
        <w:pStyle w:val="ListParagraph"/>
      </w:pPr>
    </w:p>
    <w:p w:rsidR="00D675F4" w:rsidRPr="00A82137" w:rsidRDefault="00D675F4" w:rsidP="000F59D2">
      <w:pPr>
        <w:pStyle w:val="ListParagraph"/>
      </w:pPr>
    </w:p>
    <w:p w:rsidR="00D675F4" w:rsidRPr="00A82137" w:rsidRDefault="004E2761" w:rsidP="000F59D2">
      <w:pPr>
        <w:pStyle w:val="ListParagraph"/>
      </w:pPr>
      <w:r w:rsidRPr="00A82137">
        <w:t xml:space="preserve">Subject’s Full </w:t>
      </w:r>
      <w:r w:rsidR="00D675F4" w:rsidRPr="00A82137">
        <w:t>Name:</w:t>
      </w:r>
      <w:r w:rsidRPr="00A82137">
        <w:t xml:space="preserve"> </w:t>
      </w:r>
      <w:r w:rsidR="005F2421" w:rsidRPr="00A82137">
        <w:t>___________________________________________________</w:t>
      </w:r>
    </w:p>
    <w:p w:rsidR="00955DD2" w:rsidRPr="00A82137" w:rsidRDefault="00955DD2" w:rsidP="000F59D2">
      <w:pPr>
        <w:pStyle w:val="ListParagraph"/>
      </w:pPr>
    </w:p>
    <w:p w:rsidR="00D675F4" w:rsidRPr="00A82137" w:rsidRDefault="00D675F4" w:rsidP="000F59D2">
      <w:pPr>
        <w:pStyle w:val="ListParagraph"/>
      </w:pPr>
    </w:p>
    <w:p w:rsidR="00D675F4" w:rsidRDefault="00D675F4" w:rsidP="000F59D2">
      <w:pPr>
        <w:pStyle w:val="ListParagraph"/>
      </w:pPr>
      <w:r w:rsidRPr="00A82137">
        <w:t>Subject’s Signature</w:t>
      </w:r>
      <w:proofErr w:type="gramStart"/>
      <w:r w:rsidRPr="00A82137">
        <w:t>:</w:t>
      </w:r>
      <w:r w:rsidR="005F2421" w:rsidRPr="00A82137">
        <w:t>_</w:t>
      </w:r>
      <w:proofErr w:type="gramEnd"/>
      <w:r w:rsidR="005F2421" w:rsidRPr="00A82137">
        <w:t>_______________________________________________________</w:t>
      </w:r>
    </w:p>
    <w:p w:rsidR="000F50F6" w:rsidRPr="00A82137" w:rsidRDefault="000F50F6" w:rsidP="000F59D2">
      <w:pPr>
        <w:pStyle w:val="ListParagraph"/>
      </w:pPr>
    </w:p>
    <w:p w:rsidR="005943AF" w:rsidRPr="00A82137" w:rsidRDefault="005943AF" w:rsidP="000F59D2">
      <w:pPr>
        <w:pStyle w:val="ListParagraph"/>
      </w:pPr>
    </w:p>
    <w:p w:rsidR="00D675F4" w:rsidRDefault="00D675F4" w:rsidP="000F59D2">
      <w:pPr>
        <w:pStyle w:val="ListParagraph"/>
      </w:pPr>
      <w:r w:rsidRPr="00A82137">
        <w:t>Project Director Signature:</w:t>
      </w:r>
      <w:r w:rsidR="004E2761" w:rsidRPr="00A82137">
        <w:t xml:space="preserve"> </w:t>
      </w:r>
      <w:r w:rsidR="005F2421" w:rsidRPr="00A82137">
        <w:t>__________________________________________________</w:t>
      </w:r>
    </w:p>
    <w:p w:rsidR="000F50F6" w:rsidRDefault="000F50F6" w:rsidP="000F59D2">
      <w:pPr>
        <w:pStyle w:val="ListParagraph"/>
      </w:pPr>
    </w:p>
    <w:p w:rsidR="000F50F6" w:rsidRPr="00A82137" w:rsidRDefault="000F50F6" w:rsidP="000F59D2">
      <w:pPr>
        <w:pStyle w:val="ListParagraph"/>
      </w:pPr>
    </w:p>
    <w:p w:rsidR="000F50F6" w:rsidRPr="00A82137" w:rsidRDefault="000F50F6" w:rsidP="000F50F6">
      <w:pPr>
        <w:pStyle w:val="ListParagraph"/>
      </w:pPr>
      <w:r>
        <w:t>IRB Protocol#</w:t>
      </w:r>
      <w:r w:rsidRPr="00A82137">
        <w:t>: _____________________________</w:t>
      </w:r>
      <w:r>
        <w:t xml:space="preserve">      Expires:  </w:t>
      </w:r>
      <w:r w:rsidRPr="00A82137">
        <w:t>_____________________</w:t>
      </w:r>
    </w:p>
    <w:p w:rsidR="00D959F6" w:rsidRDefault="00D959F6" w:rsidP="00D959F6">
      <w:pPr>
        <w:pBdr>
          <w:bottom w:val="single" w:sz="18" w:space="1" w:color="auto"/>
        </w:pBdr>
        <w:jc w:val="both"/>
        <w:rPr>
          <w:b/>
          <w:sz w:val="24"/>
          <w:szCs w:val="24"/>
        </w:rPr>
      </w:pPr>
    </w:p>
    <w:p w:rsidR="00E4460F" w:rsidRDefault="00E4460F" w:rsidP="00514DB4">
      <w:pPr>
        <w:rPr>
          <w:b/>
          <w:sz w:val="24"/>
          <w:szCs w:val="24"/>
        </w:rPr>
      </w:pPr>
      <w:r>
        <w:rPr>
          <w:b/>
          <w:sz w:val="24"/>
          <w:szCs w:val="24"/>
        </w:rPr>
        <w:t>Residency for tax purposes</w:t>
      </w:r>
      <w:r w:rsidR="0081642E">
        <w:rPr>
          <w:b/>
          <w:sz w:val="24"/>
          <w:szCs w:val="24"/>
        </w:rPr>
        <w:t>:</w:t>
      </w:r>
    </w:p>
    <w:p w:rsidR="00E4460F" w:rsidRDefault="00E4460F" w:rsidP="00514DB4">
      <w:r>
        <w:t xml:space="preserve">Refer to IRS site </w:t>
      </w:r>
      <w:hyperlink r:id="rId7" w:history="1">
        <w:r w:rsidRPr="00E4460F">
          <w:rPr>
            <w:rStyle w:val="Hyperlink"/>
          </w:rPr>
          <w:t>Determine Alien Tax Status</w:t>
        </w:r>
      </w:hyperlink>
      <w:r w:rsidR="000A150C">
        <w:rPr>
          <w:rStyle w:val="Hyperlink"/>
        </w:rPr>
        <w:t>.</w:t>
      </w:r>
    </w:p>
    <w:p w:rsidR="00E4460F" w:rsidRDefault="00E4460F" w:rsidP="00514DB4">
      <w:r>
        <w:t xml:space="preserve">On your consent form, you indicated your tax status as: </w:t>
      </w:r>
    </w:p>
    <w:p w:rsidR="00E4460F" w:rsidRDefault="00E4460F" w:rsidP="00E4460F">
      <w:pPr>
        <w:pStyle w:val="ListParagraph"/>
        <w:numPr>
          <w:ilvl w:val="0"/>
          <w:numId w:val="2"/>
        </w:numPr>
      </w:pPr>
      <w:r>
        <w:t>U.S. Citizen or Resident Alien for tax purposes and alternative methods of payment were available OR</w:t>
      </w:r>
    </w:p>
    <w:p w:rsidR="00E4460F" w:rsidRPr="00E4460F" w:rsidRDefault="00E4460F" w:rsidP="00E4460F">
      <w:pPr>
        <w:pStyle w:val="ListParagraph"/>
        <w:numPr>
          <w:ilvl w:val="0"/>
          <w:numId w:val="2"/>
        </w:numPr>
      </w:pPr>
      <w:r>
        <w:t>Nonresident Alien for tax purposes and payment was required through the RF accounts payable business system and 30% tax withholding was required.</w:t>
      </w:r>
    </w:p>
    <w:p w:rsidR="00E4460F" w:rsidRDefault="00E4460F" w:rsidP="00514DB4">
      <w:pPr>
        <w:rPr>
          <w:b/>
          <w:sz w:val="24"/>
          <w:szCs w:val="24"/>
        </w:rPr>
      </w:pPr>
      <w:r>
        <w:rPr>
          <w:b/>
          <w:sz w:val="24"/>
          <w:szCs w:val="24"/>
        </w:rPr>
        <w:t>Important Tax and Reporting Information:</w:t>
      </w:r>
    </w:p>
    <w:p w:rsidR="00A82137" w:rsidRPr="00A82137" w:rsidRDefault="00A82137" w:rsidP="00514DB4">
      <w:r w:rsidRPr="00A82137">
        <w:rPr>
          <w:rFonts w:eastAsia="Times New Roman" w:cs="Arial"/>
          <w:color w:val="000000"/>
        </w:rPr>
        <w:t xml:space="preserve">By accepting payment(s) for participating in this study, certain identifying information about you may be made available to professional auditors to satisfy federal and state reporting requirements, but confidentially will be preserved.  Research subject amounts are reported as “Other” income to the IRS.  </w:t>
      </w:r>
    </w:p>
    <w:p w:rsidR="00E4460F" w:rsidRDefault="00A81E27" w:rsidP="00E4460F">
      <w:pPr>
        <w:pStyle w:val="ListParagraph"/>
        <w:numPr>
          <w:ilvl w:val="0"/>
          <w:numId w:val="3"/>
        </w:numPr>
      </w:pPr>
      <w:r>
        <w:t xml:space="preserve">If you are a U.S. Citizen or Resident Alien for tax purposes and receive </w:t>
      </w:r>
      <w:r w:rsidR="00E4460F">
        <w:t>$600 or more in a calendar year, the RF must report the amount in box 3 “Other” income on IRS form 1099-MISC</w:t>
      </w:r>
    </w:p>
    <w:p w:rsidR="00A81E27" w:rsidRDefault="00A81E27" w:rsidP="00A81E27">
      <w:pPr>
        <w:pStyle w:val="ListParagraph"/>
      </w:pPr>
    </w:p>
    <w:p w:rsidR="00E4460F" w:rsidRDefault="00E4460F" w:rsidP="00E4460F">
      <w:pPr>
        <w:pStyle w:val="ListParagraph"/>
        <w:numPr>
          <w:ilvl w:val="0"/>
          <w:numId w:val="3"/>
        </w:numPr>
      </w:pPr>
      <w:r>
        <w:t>If you are a Nonresident Alien for tax purpose – all research subject payments are subject to 30% withholding and the RF must report the payment and withholdings on IRS form 1042-S, therefore payments must be paid through the RF business systems to withhold the tax.</w:t>
      </w:r>
    </w:p>
    <w:p w:rsidR="00E4460F" w:rsidRPr="00E4460F" w:rsidRDefault="00E4460F" w:rsidP="00A82137">
      <w:pPr>
        <w:pStyle w:val="ListParagraph"/>
      </w:pPr>
      <w:r>
        <w:t>You should consult with a tax advisor on your impact for filing federal and/or state tax returns.</w:t>
      </w:r>
    </w:p>
    <w:sectPr w:rsidR="00E4460F" w:rsidRPr="00E446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34" w:rsidRDefault="00C34F34" w:rsidP="00B34730">
      <w:pPr>
        <w:spacing w:after="0" w:line="240" w:lineRule="auto"/>
      </w:pPr>
      <w:r>
        <w:separator/>
      </w:r>
    </w:p>
  </w:endnote>
  <w:endnote w:type="continuationSeparator" w:id="0">
    <w:p w:rsidR="00C34F34" w:rsidRDefault="00C34F34" w:rsidP="00B34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39" w:rsidRDefault="004E0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39" w:rsidRDefault="004E0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39" w:rsidRDefault="004E0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34" w:rsidRDefault="00C34F34" w:rsidP="00B34730">
      <w:pPr>
        <w:spacing w:after="0" w:line="240" w:lineRule="auto"/>
      </w:pPr>
      <w:r>
        <w:separator/>
      </w:r>
    </w:p>
  </w:footnote>
  <w:footnote w:type="continuationSeparator" w:id="0">
    <w:p w:rsidR="00C34F34" w:rsidRDefault="00C34F34" w:rsidP="00B34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39" w:rsidRDefault="004E0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730" w:rsidRDefault="00B34730" w:rsidP="004E0839">
    <w:pPr>
      <w:pStyle w:val="Header"/>
      <w:tabs>
        <w:tab w:val="clear" w:pos="9360"/>
      </w:tabs>
      <w:jc w:val="right"/>
    </w:pPr>
    <w:r>
      <w:rPr>
        <w:noProof/>
      </w:rPr>
      <w:drawing>
        <wp:anchor distT="0" distB="0" distL="114300" distR="114300" simplePos="0" relativeHeight="251659264" behindDoc="0" locked="0" layoutInCell="1" allowOverlap="1" wp14:anchorId="243FF3D1" wp14:editId="447954F2">
          <wp:simplePos x="0" y="0"/>
          <wp:positionH relativeFrom="column">
            <wp:posOffset>-675537</wp:posOffset>
          </wp:positionH>
          <wp:positionV relativeFrom="paragraph">
            <wp:posOffset>-400153</wp:posOffset>
          </wp:positionV>
          <wp:extent cx="1367155" cy="856615"/>
          <wp:effectExtent l="0" t="0" r="4445" b="63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367155" cy="856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0839">
      <w:tab/>
    </w:r>
    <w:r w:rsidR="004E0839">
      <w:tab/>
      <w:t xml:space="preserve">  </w:t>
    </w:r>
    <w:bookmarkStart w:id="0" w:name="_GoBack"/>
    <w:r w:rsidR="004E0839">
      <w:rPr>
        <w:noProof/>
      </w:rPr>
      <w:drawing>
        <wp:inline distT="0" distB="0" distL="0" distR="0">
          <wp:extent cx="204216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red Logo.jpg"/>
                  <pic:cNvPicPr/>
                </pic:nvPicPr>
                <pic:blipFill>
                  <a:blip r:embed="rId2">
                    <a:extLst>
                      <a:ext uri="{28A0092B-C50C-407E-A947-70E740481C1C}">
                        <a14:useLocalDpi xmlns:a14="http://schemas.microsoft.com/office/drawing/2010/main" val="0"/>
                      </a:ext>
                    </a:extLst>
                  </a:blip>
                  <a:stretch>
                    <a:fillRect/>
                  </a:stretch>
                </pic:blipFill>
                <pic:spPr>
                  <a:xfrm>
                    <a:off x="0" y="0"/>
                    <a:ext cx="2042160" cy="457200"/>
                  </a:xfrm>
                  <a:prstGeom prst="rect">
                    <a:avLst/>
                  </a:prstGeom>
                </pic:spPr>
              </pic:pic>
            </a:graphicData>
          </a:graphic>
        </wp:inline>
      </w:drawing>
    </w:r>
    <w:bookmarkEnd w:id="0"/>
  </w:p>
  <w:p w:rsidR="00B34730" w:rsidRDefault="00B34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839" w:rsidRDefault="004E0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B729C"/>
    <w:multiLevelType w:val="hybridMultilevel"/>
    <w:tmpl w:val="3E0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793D"/>
    <w:multiLevelType w:val="hybridMultilevel"/>
    <w:tmpl w:val="3D10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6A"/>
    <w:multiLevelType w:val="hybridMultilevel"/>
    <w:tmpl w:val="8DEC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AE"/>
    <w:rsid w:val="000A150C"/>
    <w:rsid w:val="000D0AC1"/>
    <w:rsid w:val="000F50F6"/>
    <w:rsid w:val="000F59D2"/>
    <w:rsid w:val="0018161D"/>
    <w:rsid w:val="00237CAE"/>
    <w:rsid w:val="00295577"/>
    <w:rsid w:val="002B71BC"/>
    <w:rsid w:val="00333249"/>
    <w:rsid w:val="003513B3"/>
    <w:rsid w:val="004E0839"/>
    <w:rsid w:val="004E2761"/>
    <w:rsid w:val="004F01C1"/>
    <w:rsid w:val="00514DB4"/>
    <w:rsid w:val="005943AF"/>
    <w:rsid w:val="005B4F97"/>
    <w:rsid w:val="005D2BBD"/>
    <w:rsid w:val="005F2421"/>
    <w:rsid w:val="006D6E9E"/>
    <w:rsid w:val="0081642E"/>
    <w:rsid w:val="00955DD2"/>
    <w:rsid w:val="00994E3C"/>
    <w:rsid w:val="00A469E7"/>
    <w:rsid w:val="00A81E27"/>
    <w:rsid w:val="00A82137"/>
    <w:rsid w:val="00B34730"/>
    <w:rsid w:val="00C34F34"/>
    <w:rsid w:val="00D675F4"/>
    <w:rsid w:val="00D959F6"/>
    <w:rsid w:val="00DC5392"/>
    <w:rsid w:val="00E16AFB"/>
    <w:rsid w:val="00E4460F"/>
    <w:rsid w:val="00E94E56"/>
    <w:rsid w:val="00ED7E45"/>
    <w:rsid w:val="00EE73E0"/>
    <w:rsid w:val="00FB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124C9C-0B35-43A0-86F9-97EB6CC9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CAE"/>
    <w:pPr>
      <w:ind w:left="720"/>
      <w:contextualSpacing/>
    </w:pPr>
  </w:style>
  <w:style w:type="paragraph" w:styleId="BalloonText">
    <w:name w:val="Balloon Text"/>
    <w:basedOn w:val="Normal"/>
    <w:link w:val="BalloonTextChar"/>
    <w:uiPriority w:val="99"/>
    <w:semiHidden/>
    <w:unhideWhenUsed/>
    <w:rsid w:val="005B4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97"/>
    <w:rPr>
      <w:rFonts w:ascii="Segoe UI" w:hAnsi="Segoe UI" w:cs="Segoe UI"/>
      <w:sz w:val="18"/>
      <w:szCs w:val="18"/>
    </w:rPr>
  </w:style>
  <w:style w:type="character" w:styleId="Hyperlink">
    <w:name w:val="Hyperlink"/>
    <w:basedOn w:val="DefaultParagraphFont"/>
    <w:uiPriority w:val="99"/>
    <w:unhideWhenUsed/>
    <w:rsid w:val="00E4460F"/>
    <w:rPr>
      <w:color w:val="0563C1" w:themeColor="hyperlink"/>
      <w:u w:val="single"/>
    </w:rPr>
  </w:style>
  <w:style w:type="character" w:styleId="FollowedHyperlink">
    <w:name w:val="FollowedHyperlink"/>
    <w:basedOn w:val="DefaultParagraphFont"/>
    <w:uiPriority w:val="99"/>
    <w:semiHidden/>
    <w:unhideWhenUsed/>
    <w:rsid w:val="005D2BBD"/>
    <w:rPr>
      <w:color w:val="954F72" w:themeColor="followedHyperlink"/>
      <w:u w:val="single"/>
    </w:rPr>
  </w:style>
  <w:style w:type="paragraph" w:styleId="Header">
    <w:name w:val="header"/>
    <w:basedOn w:val="Normal"/>
    <w:link w:val="HeaderChar"/>
    <w:uiPriority w:val="99"/>
    <w:unhideWhenUsed/>
    <w:rsid w:val="00B34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730"/>
  </w:style>
  <w:style w:type="paragraph" w:styleId="Footer">
    <w:name w:val="footer"/>
    <w:basedOn w:val="Normal"/>
    <w:link w:val="FooterChar"/>
    <w:uiPriority w:val="99"/>
    <w:unhideWhenUsed/>
    <w:rsid w:val="00B34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rs.gov/individuals/international-taxpayers/determining-alien-tax-sta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Megan</dc:creator>
  <cp:keywords/>
  <dc:description/>
  <cp:lastModifiedBy>Paul J Benson</cp:lastModifiedBy>
  <cp:revision>3</cp:revision>
  <cp:lastPrinted>2016-07-14T15:07:00Z</cp:lastPrinted>
  <dcterms:created xsi:type="dcterms:W3CDTF">2017-07-31T12:57:00Z</dcterms:created>
  <dcterms:modified xsi:type="dcterms:W3CDTF">2017-07-31T13:21:00Z</dcterms:modified>
</cp:coreProperties>
</file>