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1CBBF" w14:textId="3530F921" w:rsidR="00564E6D" w:rsidRPr="00046DE1" w:rsidRDefault="001A7593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>December 6</w:t>
      </w:r>
      <w:r w:rsidR="00002E0C">
        <w:rPr>
          <w:rFonts w:ascii="Cambria" w:eastAsia="Cambria" w:hAnsi="Cambria" w:cs="Cambria"/>
          <w:sz w:val="24"/>
          <w:szCs w:val="24"/>
          <w:u w:color="000000"/>
        </w:rPr>
        <w:t>, 2022</w:t>
      </w:r>
    </w:p>
    <w:p w14:paraId="45BF9C71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62E163F4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>Dear Fredonia Bassoon Studio,</w:t>
      </w:r>
    </w:p>
    <w:p w14:paraId="7BC47DB9" w14:textId="77777777" w:rsidR="00564E6D" w:rsidRPr="00046DE1" w:rsidRDefault="00564E6D">
      <w:pPr>
        <w:pStyle w:val="Title"/>
        <w:rPr>
          <w:b w:val="0"/>
          <w:bCs w:val="0"/>
          <w:sz w:val="24"/>
          <w:szCs w:val="24"/>
        </w:rPr>
      </w:pPr>
    </w:p>
    <w:p w14:paraId="3C182C9A" w14:textId="50DDF120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 xml:space="preserve">It’s time to think about the </w:t>
      </w:r>
      <w:r w:rsidR="001A7593">
        <w:rPr>
          <w:rFonts w:ascii="Cambria" w:eastAsia="Cambria" w:hAnsi="Cambria" w:cs="Cambria"/>
          <w:sz w:val="24"/>
          <w:szCs w:val="24"/>
          <w:u w:color="000000"/>
        </w:rPr>
        <w:t>SPRING 23</w:t>
      </w:r>
      <w:r w:rsidR="00F340E6" w:rsidRPr="00046DE1">
        <w:rPr>
          <w:rFonts w:ascii="Cambria" w:eastAsia="Cambria" w:hAnsi="Cambria" w:cs="Cambria"/>
          <w:sz w:val="24"/>
          <w:szCs w:val="24"/>
          <w:u w:color="000000"/>
        </w:rPr>
        <w:t xml:space="preserve"> semester, and the </w:t>
      </w:r>
      <w:r w:rsidRPr="00046DE1">
        <w:rPr>
          <w:rFonts w:ascii="Cambria" w:eastAsia="Cambria" w:hAnsi="Cambria" w:cs="Cambria"/>
          <w:sz w:val="24"/>
          <w:szCs w:val="24"/>
          <w:u w:color="000000"/>
        </w:rPr>
        <w:t>Ensemble Placement Auditions!</w:t>
      </w:r>
    </w:p>
    <w:p w14:paraId="24F13751" w14:textId="2AC4DD19" w:rsidR="00564E6D" w:rsidRDefault="007E1005">
      <w:pPr>
        <w:pStyle w:val="Body"/>
        <w:rPr>
          <w:rFonts w:eastAsia="Cambria" w:cs="Cambria"/>
          <w:sz w:val="24"/>
          <w:szCs w:val="24"/>
          <w:u w:color="000000"/>
        </w:rPr>
      </w:pPr>
      <w:r w:rsidRPr="00046DE1">
        <w:rPr>
          <w:rFonts w:eastAsia="Cambria" w:cs="Cambria"/>
          <w:sz w:val="24"/>
          <w:szCs w:val="24"/>
          <w:u w:color="000000"/>
        </w:rPr>
        <w:t xml:space="preserve">Bassoon auditions </w:t>
      </w:r>
      <w:r w:rsidR="00FA5B75">
        <w:rPr>
          <w:rFonts w:eastAsia="Cambria" w:cs="Cambria"/>
          <w:sz w:val="24"/>
          <w:szCs w:val="24"/>
          <w:u w:color="000000"/>
        </w:rPr>
        <w:t xml:space="preserve">will take place on </w:t>
      </w:r>
      <w:r w:rsidR="001A7593">
        <w:rPr>
          <w:rFonts w:eastAsia="Cambria" w:cs="Cambria"/>
          <w:sz w:val="24"/>
          <w:szCs w:val="24"/>
          <w:u w:color="000000"/>
        </w:rPr>
        <w:t>Saturday, January 21</w:t>
      </w:r>
      <w:r w:rsidR="001A7593" w:rsidRPr="001A7593">
        <w:rPr>
          <w:rFonts w:eastAsia="Cambria" w:cs="Cambria"/>
          <w:sz w:val="24"/>
          <w:szCs w:val="24"/>
          <w:u w:color="000000"/>
          <w:vertAlign w:val="superscript"/>
        </w:rPr>
        <w:t>st</w:t>
      </w:r>
      <w:r w:rsidR="001A7593">
        <w:rPr>
          <w:rFonts w:eastAsia="Cambria" w:cs="Cambria"/>
          <w:sz w:val="24"/>
          <w:szCs w:val="24"/>
          <w:u w:color="000000"/>
        </w:rPr>
        <w:t xml:space="preserve"> at 12:30pm.</w:t>
      </w:r>
    </w:p>
    <w:p w14:paraId="5D62E225" w14:textId="77777777" w:rsidR="001A7593" w:rsidRPr="00046DE1" w:rsidRDefault="001A7593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54E3F51E" w14:textId="5D304C19" w:rsidR="003E1880" w:rsidRPr="00046DE1" w:rsidRDefault="007E1005">
      <w:pPr>
        <w:pStyle w:val="Body"/>
        <w:rPr>
          <w:rFonts w:eastAsia="Cambria" w:cs="Cambria"/>
          <w:sz w:val="24"/>
          <w:szCs w:val="24"/>
          <w:u w:color="000000"/>
        </w:rPr>
      </w:pPr>
      <w:r w:rsidRPr="00046DE1">
        <w:rPr>
          <w:rFonts w:eastAsia="Cambria" w:cs="Cambria"/>
          <w:sz w:val="24"/>
          <w:szCs w:val="24"/>
          <w:u w:color="000000"/>
        </w:rPr>
        <w:t>You will find ensemble audition information on the School of Music website, under the “current students” tab.</w:t>
      </w:r>
      <w:r w:rsidR="00FA5B75">
        <w:rPr>
          <w:rFonts w:eastAsia="Cambria" w:cs="Cambria"/>
          <w:sz w:val="24"/>
          <w:szCs w:val="24"/>
          <w:u w:color="000000"/>
        </w:rPr>
        <w:t xml:space="preserve"> This link is not yet updated for </w:t>
      </w:r>
      <w:r w:rsidR="00011816">
        <w:rPr>
          <w:rFonts w:eastAsia="Cambria" w:cs="Cambria"/>
          <w:sz w:val="24"/>
          <w:szCs w:val="24"/>
          <w:u w:color="000000"/>
        </w:rPr>
        <w:t>the spring auditions</w:t>
      </w:r>
      <w:r w:rsidR="00FA5B75">
        <w:rPr>
          <w:rFonts w:eastAsia="Cambria" w:cs="Cambria"/>
          <w:sz w:val="24"/>
          <w:szCs w:val="24"/>
          <w:u w:color="000000"/>
        </w:rPr>
        <w:t xml:space="preserve">, but check here later </w:t>
      </w:r>
      <w:r w:rsidR="00011816">
        <w:rPr>
          <w:rFonts w:eastAsia="Cambria" w:cs="Cambria"/>
          <w:sz w:val="24"/>
          <w:szCs w:val="24"/>
          <w:u w:color="000000"/>
        </w:rPr>
        <w:t>this month</w:t>
      </w:r>
      <w:r w:rsidR="00FA5B75">
        <w:rPr>
          <w:rFonts w:eastAsia="Cambria" w:cs="Cambria"/>
          <w:sz w:val="24"/>
          <w:szCs w:val="24"/>
          <w:u w:color="000000"/>
        </w:rPr>
        <w:t>.</w:t>
      </w:r>
      <w:r w:rsidR="00011816">
        <w:rPr>
          <w:rFonts w:eastAsia="Cambria" w:cs="Cambria"/>
          <w:sz w:val="24"/>
          <w:szCs w:val="24"/>
          <w:u w:color="000000"/>
        </w:rPr>
        <w:t xml:space="preserve">  </w:t>
      </w:r>
      <w:r w:rsidRPr="00046DE1">
        <w:rPr>
          <w:rFonts w:eastAsia="Cambria" w:cs="Cambria"/>
          <w:sz w:val="24"/>
          <w:szCs w:val="24"/>
          <w:u w:color="000000"/>
        </w:rPr>
        <w:t xml:space="preserve">Here is the link: </w:t>
      </w:r>
    </w:p>
    <w:p w14:paraId="483F5FCE" w14:textId="77777777" w:rsidR="003E1880" w:rsidRPr="00046DE1" w:rsidRDefault="003E1880">
      <w:pPr>
        <w:pStyle w:val="Body"/>
        <w:rPr>
          <w:rFonts w:eastAsia="Cambria" w:cs="Cambria"/>
          <w:sz w:val="24"/>
          <w:szCs w:val="24"/>
          <w:u w:color="000000"/>
        </w:rPr>
      </w:pPr>
    </w:p>
    <w:p w14:paraId="424B4EDB" w14:textId="2EB49FF3" w:rsidR="00564E6D" w:rsidRPr="00046DE1" w:rsidRDefault="00000000">
      <w:pPr>
        <w:pStyle w:val="Body"/>
        <w:rPr>
          <w:rFonts w:eastAsia="Cambria" w:cs="Cambria"/>
          <w:sz w:val="24"/>
          <w:szCs w:val="24"/>
          <w:u w:color="000000"/>
        </w:rPr>
      </w:pPr>
      <w:hyperlink r:id="rId7" w:history="1">
        <w:r w:rsidR="00803D49" w:rsidRPr="00046DE1">
          <w:rPr>
            <w:rStyle w:val="Hyperlink"/>
            <w:rFonts w:eastAsia="Cambria" w:cs="Cambria"/>
            <w:sz w:val="24"/>
            <w:szCs w:val="24"/>
            <w:u w:color="000000"/>
          </w:rPr>
          <w:t>http://home.fredonia.edu/music/instrumental-audition</w:t>
        </w:r>
      </w:hyperlink>
    </w:p>
    <w:p w14:paraId="002BC1E4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3749A211" w14:textId="77777777" w:rsidR="00564E6D" w:rsidRPr="00046DE1" w:rsidRDefault="007E1005">
      <w:pPr>
        <w:pStyle w:val="Body"/>
        <w:rPr>
          <w:rFonts w:eastAsia="Helvetica" w:cs="Helvetica"/>
          <w:b/>
          <w:bCs/>
          <w:sz w:val="24"/>
          <w:szCs w:val="24"/>
          <w:u w:color="000000"/>
        </w:rPr>
      </w:pPr>
      <w:r w:rsidRPr="00046DE1">
        <w:rPr>
          <w:rFonts w:eastAsia="Cambria" w:cs="Cambria"/>
          <w:sz w:val="24"/>
          <w:szCs w:val="24"/>
          <w:u w:color="000000"/>
        </w:rPr>
        <w:t xml:space="preserve">Included with this letter is the audition music for the placement auditions. </w:t>
      </w:r>
      <w:r w:rsidRPr="00046DE1">
        <w:rPr>
          <w:rFonts w:ascii="Helvetica Light" w:eastAsia="Cambria" w:hAnsi="Helvetica Light" w:cs="Cambria"/>
          <w:sz w:val="24"/>
          <w:szCs w:val="24"/>
          <w:u w:color="000000"/>
        </w:rPr>
        <w:t xml:space="preserve"> </w:t>
      </w:r>
      <w:r w:rsidR="00EB16F3" w:rsidRPr="00046DE1">
        <w:rPr>
          <w:rFonts w:eastAsia="Cambria" w:cs="Cambria"/>
          <w:b/>
          <w:bCs/>
          <w:sz w:val="24"/>
          <w:szCs w:val="24"/>
          <w:u w:color="000000"/>
        </w:rPr>
        <w:t>In addition to the three</w:t>
      </w:r>
      <w:r w:rsidRPr="00046DE1">
        <w:rPr>
          <w:rFonts w:eastAsia="Cambria" w:cs="Cambria"/>
          <w:b/>
          <w:bCs/>
          <w:sz w:val="24"/>
          <w:szCs w:val="24"/>
          <w:u w:color="000000"/>
        </w:rPr>
        <w:t xml:space="preserve"> excerpts listed on the next two pages, your audition will include a sight-reading excerpt.  The auditions will take place behind a screen. </w:t>
      </w:r>
    </w:p>
    <w:p w14:paraId="1EDB4915" w14:textId="77777777" w:rsidR="00564E6D" w:rsidRPr="00046DE1" w:rsidRDefault="00564E6D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</w:p>
    <w:p w14:paraId="5D8F7B7A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>I strongly recommend that you listen to recordings of these pieces so you understand the context and style of each excerpt.  Check out this fantastic website, “The Orchestral Bassoon”:</w:t>
      </w:r>
    </w:p>
    <w:p w14:paraId="6480D0C8" w14:textId="77777777" w:rsidR="00564E6D" w:rsidRPr="00046DE1" w:rsidRDefault="00564E6D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</w:p>
    <w:p w14:paraId="3CD68437" w14:textId="77777777" w:rsidR="00564E6D" w:rsidRPr="00046DE1" w:rsidRDefault="00000000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  <w:hyperlink r:id="rId8" w:history="1">
        <w:r w:rsidR="007E1005" w:rsidRPr="00046DE1">
          <w:rPr>
            <w:rStyle w:val="Hyperlink0"/>
            <w:rFonts w:ascii="Cambria" w:eastAsia="Cambria" w:hAnsi="Cambria" w:cs="Cambria"/>
            <w:sz w:val="24"/>
            <w:szCs w:val="24"/>
          </w:rPr>
          <w:t>http://www.orchestralbassoon.com/</w:t>
        </w:r>
      </w:hyperlink>
    </w:p>
    <w:p w14:paraId="0C9AF99E" w14:textId="77777777" w:rsidR="00564E6D" w:rsidRPr="00046DE1" w:rsidRDefault="00564E6D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</w:p>
    <w:p w14:paraId="3066C863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 xml:space="preserve">All three of the audition excerpts are listed on the “The Orchestral Bassoon” website, including recording examples of these specific excerpts, parts and scores, and other useful information.  </w:t>
      </w:r>
    </w:p>
    <w:p w14:paraId="72225B53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2B16656E" w14:textId="77777777" w:rsidR="00564E6D" w:rsidRPr="00046DE1" w:rsidRDefault="007E1005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  <w:r w:rsidRPr="00046DE1">
        <w:rPr>
          <w:rFonts w:eastAsia="Cambria" w:cs="Cambria"/>
          <w:sz w:val="24"/>
          <w:szCs w:val="24"/>
          <w:u w:color="000000"/>
        </w:rPr>
        <w:t>Work toward performance tempi as you practice, but when it gets close to audition day, choose a tempo that allows you play accurately (technically and rhythmically) and with a steady pulse.  Also consider these aspects of your playing: intonation, tone, articulation, phrasing, and style.  If you have any questions or concerns, email me at</w:t>
      </w:r>
      <w:r w:rsidRPr="00046DE1">
        <w:rPr>
          <w:rFonts w:ascii="Helvetica Light" w:eastAsia="Cambria" w:hAnsi="Helvetica Light" w:cs="Cambria"/>
          <w:sz w:val="24"/>
          <w:szCs w:val="24"/>
          <w:u w:color="000000"/>
        </w:rPr>
        <w:t xml:space="preserve"> </w:t>
      </w:r>
      <w:hyperlink r:id="rId9" w:history="1">
        <w:r w:rsidRPr="00046DE1">
          <w:rPr>
            <w:rStyle w:val="Hyperlink0"/>
            <w:rFonts w:ascii="Cambria" w:eastAsia="Cambria" w:hAnsi="Cambria" w:cs="Cambria"/>
            <w:sz w:val="24"/>
            <w:szCs w:val="24"/>
          </w:rPr>
          <w:t>laura.koepke@fredonia.edu</w:t>
        </w:r>
      </w:hyperlink>
      <w:r w:rsidRPr="00046DE1">
        <w:rPr>
          <w:rFonts w:ascii="Helvetica Light" w:eastAsia="Cambria" w:hAnsi="Helvetica Light" w:cs="Cambria"/>
          <w:sz w:val="24"/>
          <w:szCs w:val="24"/>
          <w:u w:color="000000"/>
        </w:rPr>
        <w:t>.</w:t>
      </w:r>
    </w:p>
    <w:p w14:paraId="153E048E" w14:textId="77777777" w:rsidR="00564E6D" w:rsidRPr="00046DE1" w:rsidRDefault="00564E6D">
      <w:pPr>
        <w:pStyle w:val="Body"/>
        <w:rPr>
          <w:rFonts w:ascii="Helvetica Light" w:eastAsia="Helvetica Light" w:hAnsi="Helvetica Light" w:cs="Helvetica Light"/>
          <w:sz w:val="24"/>
          <w:szCs w:val="24"/>
          <w:u w:color="000000"/>
        </w:rPr>
      </w:pPr>
    </w:p>
    <w:p w14:paraId="07417C07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>The audition excerpts are included here, on the next two pages.</w:t>
      </w:r>
    </w:p>
    <w:p w14:paraId="763FD41C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09B91F86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>Happy practicing!</w:t>
      </w:r>
    </w:p>
    <w:p w14:paraId="4526B557" w14:textId="77777777" w:rsidR="00564E6D" w:rsidRPr="00046DE1" w:rsidRDefault="00564E6D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79079169" w14:textId="77777777" w:rsidR="00564E6D" w:rsidRPr="00046DE1" w:rsidRDefault="007E1005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 w:rsidRPr="00046DE1">
        <w:rPr>
          <w:rFonts w:ascii="Cambria" w:eastAsia="Cambria" w:hAnsi="Cambria" w:cs="Cambria"/>
          <w:sz w:val="24"/>
          <w:szCs w:val="24"/>
          <w:u w:color="000000"/>
        </w:rPr>
        <w:t xml:space="preserve">Ms. </w:t>
      </w:r>
      <w:proofErr w:type="spellStart"/>
      <w:r w:rsidRPr="00046DE1">
        <w:rPr>
          <w:rFonts w:ascii="Cambria" w:eastAsia="Cambria" w:hAnsi="Cambria" w:cs="Cambria"/>
          <w:sz w:val="24"/>
          <w:szCs w:val="24"/>
          <w:u w:color="000000"/>
        </w:rPr>
        <w:t>Koepke</w:t>
      </w:r>
      <w:proofErr w:type="spellEnd"/>
      <w:r w:rsidRPr="00046DE1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</w:p>
    <w:p w14:paraId="32625BF0" w14:textId="77777777" w:rsidR="00564E6D" w:rsidRDefault="00564E6D">
      <w:pPr>
        <w:pStyle w:val="Body"/>
        <w:rPr>
          <w:rFonts w:ascii="Helvetica Light" w:eastAsia="Helvetica Light" w:hAnsi="Helvetica Light" w:cs="Helvetica Light"/>
          <w:u w:color="000000"/>
        </w:rPr>
      </w:pPr>
    </w:p>
    <w:p w14:paraId="2E48DE79" w14:textId="77777777" w:rsidR="00FA5B75" w:rsidRDefault="00FA5B75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5288EF44" w14:textId="501893E1" w:rsidR="00FA5B75" w:rsidRDefault="00FA5B75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59EDF295" w14:textId="188021C9" w:rsidR="00E0205D" w:rsidRDefault="00E0205D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069CE5D4" w14:textId="4C29A645" w:rsidR="00E0205D" w:rsidRDefault="00E0205D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74DC7E01" w14:textId="77777777" w:rsidR="00E0205D" w:rsidRDefault="00E0205D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150FADE1" w14:textId="77777777" w:rsidR="00FA5B75" w:rsidRDefault="00FA5B75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53F193C5" w14:textId="77777777" w:rsidR="00E0205D" w:rsidRDefault="00E0205D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5F448871" w14:textId="280CF265" w:rsidR="00564E6D" w:rsidRPr="00011816" w:rsidRDefault="00011816">
      <w:pPr>
        <w:pStyle w:val="Body"/>
        <w:rPr>
          <w:rFonts w:ascii="Cambria" w:eastAsia="Cambria" w:hAnsi="Cambria" w:cs="Cambria"/>
          <w:b/>
          <w:bCs/>
          <w:sz w:val="24"/>
          <w:szCs w:val="24"/>
          <w:u w:val="single"/>
        </w:rPr>
      </w:pPr>
      <w:r w:rsidRPr="00011816">
        <w:rPr>
          <w:rFonts w:ascii="Cambria" w:eastAsia="Cambria" w:hAnsi="Cambria" w:cs="Cambria"/>
          <w:b/>
          <w:bCs/>
          <w:sz w:val="24"/>
          <w:szCs w:val="24"/>
          <w:u w:val="single"/>
        </w:rPr>
        <w:lastRenderedPageBreak/>
        <w:t>Spring</w:t>
      </w:r>
      <w:r w:rsidR="006F25FF" w:rsidRPr="00011816">
        <w:rPr>
          <w:rFonts w:ascii="Cambria" w:eastAsia="Cambria" w:hAnsi="Cambria" w:cs="Cambria"/>
          <w:b/>
          <w:bCs/>
          <w:sz w:val="24"/>
          <w:szCs w:val="24"/>
          <w:u w:val="single"/>
        </w:rPr>
        <w:t xml:space="preserve"> 20</w:t>
      </w:r>
      <w:r w:rsidR="00002E0C" w:rsidRPr="00011816">
        <w:rPr>
          <w:rFonts w:ascii="Cambria" w:eastAsia="Cambria" w:hAnsi="Cambria" w:cs="Cambria"/>
          <w:b/>
          <w:bCs/>
          <w:sz w:val="24"/>
          <w:szCs w:val="24"/>
          <w:u w:val="single"/>
        </w:rPr>
        <w:t>2</w:t>
      </w:r>
      <w:r w:rsidRPr="00011816">
        <w:rPr>
          <w:rFonts w:ascii="Cambria" w:eastAsia="Cambria" w:hAnsi="Cambria" w:cs="Cambria"/>
          <w:b/>
          <w:bCs/>
          <w:sz w:val="24"/>
          <w:szCs w:val="24"/>
          <w:u w:val="single"/>
        </w:rPr>
        <w:t>3</w:t>
      </w:r>
      <w:r w:rsidR="007E1005" w:rsidRPr="00011816">
        <w:rPr>
          <w:rFonts w:ascii="Cambria" w:eastAsia="Cambria" w:hAnsi="Cambria" w:cs="Cambria"/>
          <w:b/>
          <w:bCs/>
          <w:sz w:val="24"/>
          <w:szCs w:val="24"/>
          <w:u w:val="single"/>
        </w:rPr>
        <w:t xml:space="preserve"> Ensemble Placement Audition Excerpts, three in total</w:t>
      </w:r>
    </w:p>
    <w:p w14:paraId="0AE8952C" w14:textId="77777777" w:rsidR="006F25FF" w:rsidRPr="00046DE1" w:rsidRDefault="006F25FF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17AF7D8C" w14:textId="77777777" w:rsidR="006F25FF" w:rsidRPr="00046DE1" w:rsidRDefault="006F25FF">
      <w:pPr>
        <w:pStyle w:val="Body"/>
        <w:rPr>
          <w:rFonts w:ascii="Cambria" w:eastAsia="Cambria" w:hAnsi="Cambria" w:cs="Cambria"/>
          <w:b/>
          <w:bCs/>
          <w:sz w:val="24"/>
          <w:szCs w:val="24"/>
          <w:u w:color="000000"/>
        </w:rPr>
      </w:pPr>
    </w:p>
    <w:p w14:paraId="33046783" w14:textId="77777777" w:rsidR="00011816" w:rsidRP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011816">
        <w:rPr>
          <w:rFonts w:ascii="Cambria" w:eastAsia="Cambria" w:hAnsi="Cambria" w:cs="Cambria"/>
          <w:b/>
          <w:bCs/>
          <w:u w:color="000000"/>
        </w:rPr>
        <w:t>Violin Concerto in D Major, Op. 77</w:t>
      </w:r>
    </w:p>
    <w:p w14:paraId="4B03DF29" w14:textId="67DF7E1D" w:rsidR="00011816" w:rsidRP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011816">
        <w:rPr>
          <w:rFonts w:ascii="Cambria" w:eastAsia="Cambria" w:hAnsi="Cambria" w:cs="Cambria"/>
          <w:b/>
          <w:bCs/>
          <w:u w:color="000000"/>
        </w:rPr>
        <w:t>JOHANNES BRAHM</w:t>
      </w:r>
      <w:r>
        <w:rPr>
          <w:rFonts w:ascii="Cambria" w:eastAsia="Cambria" w:hAnsi="Cambria" w:cs="Cambria"/>
          <w:b/>
          <w:bCs/>
          <w:u w:color="000000"/>
        </w:rPr>
        <w:t>S</w:t>
      </w:r>
    </w:p>
    <w:p w14:paraId="1D7C4EBF" w14:textId="6EBBB7B4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7846499C" w14:textId="77777777" w:rsidR="00011816" w:rsidRP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011816">
        <w:rPr>
          <w:rFonts w:ascii="Cambria" w:eastAsia="Cambria" w:hAnsi="Cambria" w:cs="Cambria"/>
          <w:b/>
          <w:bCs/>
          <w:u w:color="000000"/>
        </w:rPr>
        <w:t>II. Adagio</w:t>
      </w:r>
    </w:p>
    <w:p w14:paraId="45A881BB" w14:textId="1DBD5CE4" w:rsidR="00011816" w:rsidRDefault="00011816" w:rsidP="00011816">
      <w:pPr>
        <w:pStyle w:val="Body"/>
        <w:rPr>
          <w:rFonts w:ascii="Cambria" w:eastAsia="Cambria" w:hAnsi="Cambria" w:cs="Cambria"/>
          <w:b/>
          <w:bCs/>
          <w:i/>
          <w:iCs/>
          <w:u w:color="000000"/>
        </w:rPr>
      </w:pPr>
      <w:r w:rsidRPr="00011816">
        <w:rPr>
          <w:rFonts w:ascii="Cambria" w:eastAsia="Cambria" w:hAnsi="Cambria" w:cs="Cambria"/>
          <w:b/>
          <w:bCs/>
          <w:u w:color="000000"/>
        </w:rPr>
        <w:t>mm. 1 to 32</w:t>
      </w:r>
      <w:r>
        <w:rPr>
          <w:rFonts w:ascii="Cambria" w:eastAsia="Cambria" w:hAnsi="Cambria" w:cs="Cambria"/>
          <w:b/>
          <w:bCs/>
          <w:u w:color="000000"/>
        </w:rPr>
        <w:t xml:space="preserve">, </w:t>
      </w:r>
      <w:r w:rsidRPr="00011816">
        <w:rPr>
          <w:rFonts w:ascii="Cambria" w:eastAsia="Cambria" w:hAnsi="Cambria" w:cs="Cambria"/>
          <w:b/>
          <w:bCs/>
          <w:i/>
          <w:iCs/>
          <w:u w:color="000000"/>
        </w:rPr>
        <w:t xml:space="preserve">bassoon </w:t>
      </w:r>
      <w:r>
        <w:rPr>
          <w:rFonts w:ascii="Cambria" w:eastAsia="Cambria" w:hAnsi="Cambria" w:cs="Cambria"/>
          <w:b/>
          <w:bCs/>
          <w:i/>
          <w:iCs/>
          <w:u w:color="000000"/>
        </w:rPr>
        <w:t>II</w:t>
      </w:r>
    </w:p>
    <w:p w14:paraId="6271008C" w14:textId="242EE6AF" w:rsidR="00011816" w:rsidRDefault="00011816" w:rsidP="00011816">
      <w:pPr>
        <w:pStyle w:val="Body"/>
        <w:rPr>
          <w:rFonts w:ascii="Cambria" w:eastAsia="Cambria" w:hAnsi="Cambria" w:cs="Cambria"/>
          <w:b/>
          <w:bCs/>
          <w:i/>
          <w:iCs/>
          <w:u w:color="000000"/>
        </w:rPr>
      </w:pPr>
    </w:p>
    <w:p w14:paraId="365489A9" w14:textId="2C93F7F8" w:rsid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011816">
        <w:rPr>
          <w:rFonts w:eastAsia="Times New Roman"/>
          <w:bdr w:val="none" w:sz="0" w:space="0" w:color="auto"/>
        </w:rPr>
        <w:fldChar w:fldCharType="begin"/>
      </w:r>
      <w:r w:rsidRPr="00011816">
        <w:rPr>
          <w:rFonts w:eastAsia="Times New Roman"/>
          <w:bdr w:val="none" w:sz="0" w:space="0" w:color="auto"/>
        </w:rPr>
        <w:instrText xml:space="preserve"> INCLUDEPICTURE "https://images.squarespace-cdn.com/content/v1/55fc5e83e4b0ab77d50ffc28/1444976000895-CQ7AJY0C1K8NAV7RIPUW/image-asset.jpeg?format=2500w" \* MERGEFORMATINET </w:instrText>
      </w:r>
      <w:r w:rsidRPr="00011816">
        <w:rPr>
          <w:rFonts w:eastAsia="Times New Roman"/>
          <w:bdr w:val="none" w:sz="0" w:space="0" w:color="auto"/>
        </w:rPr>
        <w:fldChar w:fldCharType="separate"/>
      </w:r>
      <w:r w:rsidRPr="00011816">
        <w:rPr>
          <w:rFonts w:eastAsia="Times New Roman"/>
          <w:noProof/>
          <w:bdr w:val="none" w:sz="0" w:space="0" w:color="auto"/>
        </w:rPr>
        <w:drawing>
          <wp:inline distT="0" distB="0" distL="0" distR="0" wp14:anchorId="439CA65B" wp14:editId="6BA6D2EA">
            <wp:extent cx="5943600" cy="2045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816">
        <w:rPr>
          <w:rFonts w:eastAsia="Times New Roman"/>
          <w:bdr w:val="none" w:sz="0" w:space="0" w:color="auto"/>
        </w:rPr>
        <w:fldChar w:fldCharType="end"/>
      </w:r>
    </w:p>
    <w:p w14:paraId="10D88EEF" w14:textId="5EF02936" w:rsid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543451BF" w14:textId="04723626" w:rsidR="00011816" w:rsidRPr="00011816" w:rsidRDefault="00011816" w:rsidP="000118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3E69D3E9" w14:textId="7CF35C92" w:rsid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430C39A6" w14:textId="77777777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470C77D6" w14:textId="77777777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7A2C5BB4" w14:textId="77777777" w:rsidR="00011816" w:rsidRP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011816">
        <w:rPr>
          <w:rFonts w:ascii="Cambria" w:eastAsia="Cambria" w:hAnsi="Cambria" w:cs="Cambria"/>
          <w:b/>
          <w:bCs/>
          <w:u w:color="000000"/>
        </w:rPr>
        <w:t>Symphony No. 3 in A Minor, Op. 56 'Scottish'</w:t>
      </w:r>
    </w:p>
    <w:p w14:paraId="12C6F4D1" w14:textId="3C337933" w:rsidR="00011816" w:rsidRP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011816">
        <w:rPr>
          <w:rFonts w:ascii="Cambria" w:eastAsia="Cambria" w:hAnsi="Cambria" w:cs="Cambria"/>
          <w:b/>
          <w:bCs/>
          <w:u w:color="000000"/>
        </w:rPr>
        <w:t>FELIX MENDELSSOHN BARTHOLDY</w:t>
      </w:r>
    </w:p>
    <w:p w14:paraId="601E38E3" w14:textId="4C2E3BEE" w:rsidR="006F25FF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1E142F25" w14:textId="77777777" w:rsidR="00011816" w:rsidRP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011816">
        <w:rPr>
          <w:rFonts w:ascii="Cambria" w:eastAsia="Cambria" w:hAnsi="Cambria" w:cs="Cambria"/>
          <w:b/>
          <w:bCs/>
          <w:u w:color="000000"/>
        </w:rPr>
        <w:t xml:space="preserve">II. Vivace non </w:t>
      </w:r>
      <w:proofErr w:type="spellStart"/>
      <w:r w:rsidRPr="00011816">
        <w:rPr>
          <w:rFonts w:ascii="Cambria" w:eastAsia="Cambria" w:hAnsi="Cambria" w:cs="Cambria"/>
          <w:b/>
          <w:bCs/>
          <w:u w:color="000000"/>
        </w:rPr>
        <w:t>troppo</w:t>
      </w:r>
      <w:proofErr w:type="spellEnd"/>
    </w:p>
    <w:p w14:paraId="0761549E" w14:textId="72C64AE0" w:rsidR="00011816" w:rsidRDefault="00011816" w:rsidP="00011816">
      <w:pPr>
        <w:pStyle w:val="Body"/>
        <w:rPr>
          <w:rFonts w:ascii="Cambria" w:eastAsia="Cambria" w:hAnsi="Cambria" w:cs="Cambria"/>
          <w:b/>
          <w:bCs/>
          <w:i/>
          <w:iCs/>
          <w:u w:color="000000"/>
        </w:rPr>
      </w:pPr>
      <w:r w:rsidRPr="00011816">
        <w:rPr>
          <w:rFonts w:ascii="Cambria" w:eastAsia="Cambria" w:hAnsi="Cambria" w:cs="Cambria"/>
          <w:b/>
          <w:bCs/>
          <w:u w:color="000000"/>
        </w:rPr>
        <w:t>mm. 48 to 67</w:t>
      </w:r>
      <w:r>
        <w:rPr>
          <w:rFonts w:ascii="Cambria" w:eastAsia="Cambria" w:hAnsi="Cambria" w:cs="Cambria"/>
          <w:b/>
          <w:bCs/>
          <w:u w:color="000000"/>
        </w:rPr>
        <w:t xml:space="preserve">, </w:t>
      </w:r>
      <w:r w:rsidRPr="00011816">
        <w:rPr>
          <w:rFonts w:ascii="Cambria" w:eastAsia="Cambria" w:hAnsi="Cambria" w:cs="Cambria"/>
          <w:b/>
          <w:bCs/>
          <w:i/>
          <w:iCs/>
          <w:u w:color="000000"/>
        </w:rPr>
        <w:t xml:space="preserve">bassoon </w:t>
      </w:r>
      <w:r>
        <w:rPr>
          <w:rFonts w:ascii="Cambria" w:eastAsia="Cambria" w:hAnsi="Cambria" w:cs="Cambria"/>
          <w:b/>
          <w:bCs/>
          <w:i/>
          <w:iCs/>
          <w:u w:color="000000"/>
        </w:rPr>
        <w:t>I</w:t>
      </w:r>
    </w:p>
    <w:p w14:paraId="01CBC42B" w14:textId="77777777" w:rsidR="00011816" w:rsidRP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2C20E769" w14:textId="68FDFC55" w:rsidR="00011816" w:rsidRPr="00011816" w:rsidRDefault="00011816" w:rsidP="000118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011816">
        <w:rPr>
          <w:rFonts w:eastAsia="Times New Roman"/>
          <w:bdr w:val="none" w:sz="0" w:space="0" w:color="auto"/>
        </w:rPr>
        <w:fldChar w:fldCharType="begin"/>
      </w:r>
      <w:r w:rsidRPr="00011816">
        <w:rPr>
          <w:rFonts w:eastAsia="Times New Roman"/>
          <w:bdr w:val="none" w:sz="0" w:space="0" w:color="auto"/>
        </w:rPr>
        <w:instrText xml:space="preserve"> INCLUDEPICTURE "https://images.squarespace-cdn.com/content/v1/55fc5e83e4b0ab77d50ffc28/1445152590318-TI82YEQK84QPWM8CLTCK/image-asset.jpeg?format=2500w" \* MERGEFORMATINET </w:instrText>
      </w:r>
      <w:r w:rsidRPr="00011816">
        <w:rPr>
          <w:rFonts w:eastAsia="Times New Roman"/>
          <w:bdr w:val="none" w:sz="0" w:space="0" w:color="auto"/>
        </w:rPr>
        <w:fldChar w:fldCharType="separate"/>
      </w:r>
      <w:r w:rsidRPr="00011816">
        <w:rPr>
          <w:rFonts w:eastAsia="Times New Roman"/>
          <w:noProof/>
          <w:bdr w:val="none" w:sz="0" w:space="0" w:color="auto"/>
        </w:rPr>
        <w:drawing>
          <wp:inline distT="0" distB="0" distL="0" distR="0" wp14:anchorId="5612D923" wp14:editId="05F6D2B4">
            <wp:extent cx="5943600" cy="2797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816">
        <w:rPr>
          <w:rFonts w:eastAsia="Times New Roman"/>
          <w:bdr w:val="none" w:sz="0" w:space="0" w:color="auto"/>
        </w:rPr>
        <w:fldChar w:fldCharType="end"/>
      </w:r>
    </w:p>
    <w:p w14:paraId="24BDFB9E" w14:textId="77777777" w:rsidR="00011816" w:rsidRDefault="00011816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148E43F7" w14:textId="30D20E22" w:rsidR="005C1089" w:rsidRDefault="005C1089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13C39A70" w14:textId="77777777" w:rsidR="005C1089" w:rsidRDefault="005C1089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754FE10E" w14:textId="77777777" w:rsidR="00011816" w:rsidRP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011816">
        <w:rPr>
          <w:rFonts w:ascii="Cambria" w:eastAsia="Cambria" w:hAnsi="Cambria" w:cs="Cambria"/>
          <w:b/>
          <w:bCs/>
          <w:u w:color="000000"/>
        </w:rPr>
        <w:t xml:space="preserve">"Una furtiva </w:t>
      </w:r>
      <w:proofErr w:type="spellStart"/>
      <w:r w:rsidRPr="00011816">
        <w:rPr>
          <w:rFonts w:ascii="Cambria" w:eastAsia="Cambria" w:hAnsi="Cambria" w:cs="Cambria"/>
          <w:b/>
          <w:bCs/>
          <w:u w:color="000000"/>
        </w:rPr>
        <w:t>lagrima</w:t>
      </w:r>
      <w:proofErr w:type="spellEnd"/>
      <w:r w:rsidRPr="00011816">
        <w:rPr>
          <w:rFonts w:ascii="Cambria" w:eastAsia="Cambria" w:hAnsi="Cambria" w:cs="Cambria"/>
          <w:b/>
          <w:bCs/>
          <w:u w:color="000000"/>
        </w:rPr>
        <w:t>"</w:t>
      </w:r>
    </w:p>
    <w:p w14:paraId="1479BCB9" w14:textId="77777777" w:rsidR="00011816" w:rsidRPr="00011816" w:rsidRDefault="00011816" w:rsidP="00011816">
      <w:pPr>
        <w:pStyle w:val="Body"/>
        <w:rPr>
          <w:rFonts w:ascii="Cambria" w:eastAsia="Cambria" w:hAnsi="Cambria" w:cs="Cambria"/>
          <w:b/>
          <w:bCs/>
          <w:u w:color="000000"/>
        </w:rPr>
      </w:pPr>
      <w:r w:rsidRPr="00011816">
        <w:rPr>
          <w:rFonts w:ascii="Cambria" w:eastAsia="Cambria" w:hAnsi="Cambria" w:cs="Cambria"/>
          <w:b/>
          <w:bCs/>
          <w:u w:color="000000"/>
        </w:rPr>
        <w:br/>
        <w:t>FROM ACT II, SCENE VII OF </w:t>
      </w:r>
      <w:r w:rsidRPr="00011816">
        <w:rPr>
          <w:rFonts w:ascii="Cambria" w:eastAsia="Cambria" w:hAnsi="Cambria" w:cs="Cambria"/>
          <w:b/>
          <w:bCs/>
          <w:i/>
          <w:iCs/>
          <w:u w:color="000000"/>
        </w:rPr>
        <w:t>L'ELISIR D'AMORE</w:t>
      </w:r>
      <w:r w:rsidRPr="00011816">
        <w:rPr>
          <w:rFonts w:ascii="Cambria" w:eastAsia="Cambria" w:hAnsi="Cambria" w:cs="Cambria"/>
          <w:b/>
          <w:bCs/>
          <w:u w:color="000000"/>
        </w:rPr>
        <w:br/>
      </w:r>
      <w:r w:rsidRPr="00011816">
        <w:rPr>
          <w:rFonts w:ascii="Cambria" w:eastAsia="Cambria" w:hAnsi="Cambria" w:cs="Cambria"/>
          <w:b/>
          <w:bCs/>
          <w:u w:color="000000"/>
        </w:rPr>
        <w:br/>
        <w:t>GAETANO DONIZETTI</w:t>
      </w:r>
    </w:p>
    <w:p w14:paraId="3A498471" w14:textId="77777777" w:rsidR="006F25FF" w:rsidRPr="00E0205D" w:rsidRDefault="006F25FF">
      <w:pPr>
        <w:pStyle w:val="Body"/>
        <w:rPr>
          <w:rFonts w:ascii="Cambria" w:eastAsia="Cambria" w:hAnsi="Cambria" w:cs="Cambria"/>
          <w:b/>
          <w:bCs/>
          <w:u w:color="000000"/>
        </w:rPr>
      </w:pPr>
    </w:p>
    <w:p w14:paraId="40A2E97F" w14:textId="44E48AB9" w:rsidR="00E0205D" w:rsidRDefault="00E0205D" w:rsidP="005C1089">
      <w:pPr>
        <w:pStyle w:val="Body"/>
        <w:rPr>
          <w:b/>
          <w:bCs/>
        </w:rPr>
      </w:pPr>
    </w:p>
    <w:p w14:paraId="3234E2B0" w14:textId="7CBBB244" w:rsidR="00011816" w:rsidRPr="00011816" w:rsidRDefault="00011816" w:rsidP="000118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011816">
        <w:rPr>
          <w:rFonts w:eastAsia="Times New Roman"/>
          <w:bdr w:val="none" w:sz="0" w:space="0" w:color="auto"/>
        </w:rPr>
        <w:t>mm. 2 to 9</w:t>
      </w:r>
      <w:r>
        <w:rPr>
          <w:rFonts w:eastAsia="Times New Roman"/>
          <w:bdr w:val="none" w:sz="0" w:space="0" w:color="auto"/>
        </w:rPr>
        <w:t xml:space="preserve">, </w:t>
      </w:r>
      <w:r w:rsidRPr="00011816">
        <w:rPr>
          <w:rFonts w:eastAsia="Times New Roman"/>
          <w:i/>
          <w:iCs/>
          <w:bdr w:val="none" w:sz="0" w:space="0" w:color="auto"/>
        </w:rPr>
        <w:t>bassoon I</w:t>
      </w:r>
    </w:p>
    <w:p w14:paraId="3BECB7C4" w14:textId="60D433FD" w:rsidR="005C1089" w:rsidRPr="005C1089" w:rsidRDefault="005C1089" w:rsidP="005C10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</w:p>
    <w:p w14:paraId="5493DC76" w14:textId="1B8B2CE4" w:rsidR="00DA40A3" w:rsidRPr="00DA40A3" w:rsidRDefault="00DA40A3" w:rsidP="00DA40A3">
      <w:pPr>
        <w:pStyle w:val="Body"/>
      </w:pPr>
      <w:r w:rsidRPr="00DA40A3">
        <w:br/>
      </w:r>
    </w:p>
    <w:p w14:paraId="52EA01F3" w14:textId="133E7496" w:rsidR="00046DE1" w:rsidRDefault="00DA40A3" w:rsidP="00DA40A3">
      <w:pPr>
        <w:pStyle w:val="Body"/>
        <w:rPr>
          <w:b/>
          <w:bCs/>
          <w:i/>
          <w:iCs/>
        </w:rPr>
      </w:pPr>
      <w:r w:rsidRPr="00DA40A3">
        <w:br/>
      </w:r>
    </w:p>
    <w:p w14:paraId="52C0CC47" w14:textId="06E9E5E9" w:rsidR="00011816" w:rsidRPr="00011816" w:rsidRDefault="00011816" w:rsidP="0001181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</w:rPr>
      </w:pPr>
      <w:r w:rsidRPr="00011816">
        <w:rPr>
          <w:rFonts w:eastAsia="Times New Roman"/>
          <w:bdr w:val="none" w:sz="0" w:space="0" w:color="auto"/>
        </w:rPr>
        <w:fldChar w:fldCharType="begin"/>
      </w:r>
      <w:r w:rsidRPr="00011816">
        <w:rPr>
          <w:rFonts w:eastAsia="Times New Roman"/>
          <w:bdr w:val="none" w:sz="0" w:space="0" w:color="auto"/>
        </w:rPr>
        <w:instrText xml:space="preserve"> INCLUDEPICTURE "https://images.squarespace-cdn.com/content/v1/55fc5e83e4b0ab77d50ffc28/1445103347037-G4O1MH70ZM97KZAJQCAF/image-asset.jpeg?format=2500w" \* MERGEFORMATINET </w:instrText>
      </w:r>
      <w:r w:rsidRPr="00011816">
        <w:rPr>
          <w:rFonts w:eastAsia="Times New Roman"/>
          <w:bdr w:val="none" w:sz="0" w:space="0" w:color="auto"/>
        </w:rPr>
        <w:fldChar w:fldCharType="separate"/>
      </w:r>
      <w:r w:rsidRPr="00011816">
        <w:rPr>
          <w:rFonts w:eastAsia="Times New Roman"/>
          <w:noProof/>
          <w:bdr w:val="none" w:sz="0" w:space="0" w:color="auto"/>
        </w:rPr>
        <w:drawing>
          <wp:inline distT="0" distB="0" distL="0" distR="0" wp14:anchorId="4DEE8713" wp14:editId="1F291A7D">
            <wp:extent cx="5943600" cy="28778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816">
        <w:rPr>
          <w:rFonts w:eastAsia="Times New Roman"/>
          <w:bdr w:val="none" w:sz="0" w:space="0" w:color="auto"/>
        </w:rPr>
        <w:fldChar w:fldCharType="end"/>
      </w:r>
    </w:p>
    <w:p w14:paraId="57486DDE" w14:textId="0D5D4959" w:rsidR="00564E6D" w:rsidRDefault="00564E6D" w:rsidP="00FA5B75">
      <w:pPr>
        <w:pStyle w:val="Body"/>
      </w:pPr>
    </w:p>
    <w:sectPr w:rsidR="00564E6D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5C1BD" w14:textId="77777777" w:rsidR="00296161" w:rsidRDefault="00296161">
      <w:r>
        <w:separator/>
      </w:r>
    </w:p>
  </w:endnote>
  <w:endnote w:type="continuationSeparator" w:id="0">
    <w:p w14:paraId="1C45D0C2" w14:textId="77777777" w:rsidR="00296161" w:rsidRDefault="00296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E32D0" w14:textId="77777777" w:rsidR="00296161" w:rsidRDefault="00296161">
      <w:r>
        <w:separator/>
      </w:r>
    </w:p>
  </w:footnote>
  <w:footnote w:type="continuationSeparator" w:id="0">
    <w:p w14:paraId="3D192666" w14:textId="77777777" w:rsidR="00296161" w:rsidRDefault="002961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7D23"/>
    <w:multiLevelType w:val="hybridMultilevel"/>
    <w:tmpl w:val="8210075C"/>
    <w:lvl w:ilvl="0" w:tplc="6232A4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907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E6D"/>
    <w:rsid w:val="00002E0C"/>
    <w:rsid w:val="00011816"/>
    <w:rsid w:val="00046DE1"/>
    <w:rsid w:val="000C0882"/>
    <w:rsid w:val="001A7593"/>
    <w:rsid w:val="00212D6D"/>
    <w:rsid w:val="00296161"/>
    <w:rsid w:val="003C4C87"/>
    <w:rsid w:val="003E1880"/>
    <w:rsid w:val="003E7EE8"/>
    <w:rsid w:val="00550A38"/>
    <w:rsid w:val="00564E6D"/>
    <w:rsid w:val="005A3407"/>
    <w:rsid w:val="005C1089"/>
    <w:rsid w:val="00620DFC"/>
    <w:rsid w:val="00651828"/>
    <w:rsid w:val="006F12D5"/>
    <w:rsid w:val="006F25FF"/>
    <w:rsid w:val="007660E4"/>
    <w:rsid w:val="007B141A"/>
    <w:rsid w:val="007E1005"/>
    <w:rsid w:val="00803D49"/>
    <w:rsid w:val="008141C9"/>
    <w:rsid w:val="00CA3106"/>
    <w:rsid w:val="00DA40A3"/>
    <w:rsid w:val="00E0205D"/>
    <w:rsid w:val="00EB16F3"/>
    <w:rsid w:val="00F22B32"/>
    <w:rsid w:val="00F340E6"/>
    <w:rsid w:val="00F9734B"/>
    <w:rsid w:val="00FA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D3A9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styleId="Title">
    <w:name w:val="Title"/>
    <w:next w:val="Body"/>
    <w:pPr>
      <w:keepNext/>
    </w:pPr>
    <w:rPr>
      <w:rFonts w:ascii="Helvetica" w:eastAsia="Helvetica" w:hAnsi="Helvetica" w:cs="Helvetica"/>
      <w:b/>
      <w:bCs/>
      <w:color w:val="000000"/>
      <w:sz w:val="60"/>
      <w:szCs w:val="60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color w:val="0000FF"/>
      <w:sz w:val="22"/>
      <w:szCs w:val="22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0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05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734B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9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2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7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chestralbassoon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ome.fredonia.edu/music/instrumental-audition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laura.koepke@fredonia.edu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cp:lastPrinted>2022-05-16T14:42:00Z</cp:lastPrinted>
  <dcterms:created xsi:type="dcterms:W3CDTF">2022-12-07T03:19:00Z</dcterms:created>
  <dcterms:modified xsi:type="dcterms:W3CDTF">2022-12-07T03:58:00Z</dcterms:modified>
</cp:coreProperties>
</file>